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83" w:rsidRDefault="0018296E" w:rsidP="0018296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</w:t>
      </w:r>
      <w:r w:rsidR="00BD1783">
        <w:rPr>
          <w:rFonts w:ascii="Arial" w:eastAsia="Times New Roman" w:hAnsi="Arial" w:cs="Arial"/>
          <w:lang w:eastAsia="hr-HR"/>
        </w:rPr>
        <w:t xml:space="preserve">                 </w:t>
      </w:r>
      <w:r w:rsidR="00573100">
        <w:rPr>
          <w:rFonts w:ascii="Arial" w:eastAsia="Times New Roman" w:hAnsi="Arial" w:cs="Arial"/>
          <w:lang w:eastAsia="hr-HR"/>
        </w:rPr>
        <w:t xml:space="preserve">  </w:t>
      </w:r>
      <w:r w:rsidR="00BD1783" w:rsidRPr="00B22221">
        <w:rPr>
          <w:noProof/>
          <w:spacing w:val="-2"/>
          <w:lang w:eastAsia="hr-HR"/>
        </w:rPr>
        <w:drawing>
          <wp:inline distT="0" distB="0" distL="0" distR="0" wp14:anchorId="43780715" wp14:editId="6EB47B1B">
            <wp:extent cx="347980" cy="4969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8" cy="5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B6" w:rsidRDefault="00573100" w:rsidP="0018296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="00BD1783">
        <w:rPr>
          <w:rFonts w:ascii="Arial" w:eastAsia="Times New Roman" w:hAnsi="Arial" w:cs="Arial"/>
          <w:lang w:eastAsia="hr-HR"/>
        </w:rPr>
        <w:t xml:space="preserve">              </w:t>
      </w:r>
      <w:r w:rsidR="003538B6">
        <w:rPr>
          <w:rFonts w:ascii="Arial" w:eastAsia="Times New Roman" w:hAnsi="Arial" w:cs="Arial"/>
          <w:lang w:eastAsia="hr-HR"/>
        </w:rPr>
        <w:t>REPUBLIKA HRVATSKA</w:t>
      </w:r>
    </w:p>
    <w:p w:rsidR="003538B6" w:rsidRDefault="00573100" w:rsidP="0018296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3538B6">
        <w:rPr>
          <w:rFonts w:ascii="Arial" w:eastAsia="Times New Roman" w:hAnsi="Arial" w:cs="Arial"/>
          <w:lang w:eastAsia="hr-HR"/>
        </w:rPr>
        <w:t>MINISTARSTVO UNUTARNJIH POSLOVA</w:t>
      </w:r>
    </w:p>
    <w:p w:rsidR="003538B6" w:rsidRDefault="003538B6" w:rsidP="0018296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POLICIJSKA UPRAVA </w:t>
      </w:r>
      <w:r w:rsidR="0018296E">
        <w:rPr>
          <w:rFonts w:ascii="Arial" w:eastAsia="Times New Roman" w:hAnsi="Arial" w:cs="Arial"/>
          <w:lang w:eastAsia="hr-HR"/>
        </w:rPr>
        <w:t>SPLITSKO – DALMATINSKA</w:t>
      </w:r>
    </w:p>
    <w:p w:rsidR="003538B6" w:rsidRDefault="003538B6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74A0D" w:rsidRDefault="003538B6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Broj:</w:t>
      </w:r>
      <w:r w:rsidR="006964A6">
        <w:rPr>
          <w:rFonts w:ascii="Arial" w:eastAsia="Times New Roman" w:hAnsi="Arial" w:cs="Arial"/>
          <w:lang w:eastAsia="hr-HR"/>
        </w:rPr>
        <w:t xml:space="preserve"> </w:t>
      </w:r>
      <w:r w:rsidR="00E53DC6">
        <w:rPr>
          <w:rFonts w:ascii="Arial" w:eastAsia="Times New Roman" w:hAnsi="Arial" w:cs="Arial"/>
          <w:lang w:eastAsia="hr-HR"/>
        </w:rPr>
        <w:t>511-12-14-</w:t>
      </w:r>
      <w:r w:rsidR="00D55C4D">
        <w:rPr>
          <w:rFonts w:ascii="Arial" w:eastAsia="Times New Roman" w:hAnsi="Arial" w:cs="Arial"/>
          <w:lang w:eastAsia="hr-HR"/>
        </w:rPr>
        <w:t>8742/2019.</w:t>
      </w:r>
    </w:p>
    <w:p w:rsidR="003538B6" w:rsidRDefault="000864E8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Split,</w:t>
      </w:r>
      <w:r w:rsidR="00421BDE">
        <w:rPr>
          <w:rFonts w:ascii="Arial" w:eastAsia="Times New Roman" w:hAnsi="Arial" w:cs="Arial"/>
          <w:lang w:eastAsia="hr-HR"/>
        </w:rPr>
        <w:t xml:space="preserve"> </w:t>
      </w:r>
      <w:r w:rsidR="00D55D6A">
        <w:rPr>
          <w:rFonts w:ascii="Arial" w:eastAsia="Times New Roman" w:hAnsi="Arial" w:cs="Arial"/>
          <w:lang w:eastAsia="hr-HR"/>
        </w:rPr>
        <w:t>1</w:t>
      </w:r>
      <w:r w:rsidR="00D55C4D">
        <w:rPr>
          <w:rFonts w:ascii="Arial" w:eastAsia="Times New Roman" w:hAnsi="Arial" w:cs="Arial"/>
          <w:lang w:eastAsia="hr-HR"/>
        </w:rPr>
        <w:t>6</w:t>
      </w:r>
      <w:r w:rsidR="00D55D6A">
        <w:rPr>
          <w:rFonts w:ascii="Arial" w:eastAsia="Times New Roman" w:hAnsi="Arial" w:cs="Arial"/>
          <w:lang w:eastAsia="hr-HR"/>
        </w:rPr>
        <w:t>. rujna</w:t>
      </w:r>
      <w:r w:rsidR="00A11D28">
        <w:rPr>
          <w:rFonts w:ascii="Arial" w:eastAsia="Times New Roman" w:hAnsi="Arial" w:cs="Arial"/>
          <w:lang w:eastAsia="hr-HR"/>
        </w:rPr>
        <w:t xml:space="preserve"> </w:t>
      </w:r>
      <w:r w:rsidR="00C74A0D">
        <w:rPr>
          <w:rFonts w:ascii="Arial" w:eastAsia="Times New Roman" w:hAnsi="Arial" w:cs="Arial"/>
          <w:lang w:eastAsia="hr-HR"/>
        </w:rPr>
        <w:t xml:space="preserve">2019. godine </w:t>
      </w:r>
      <w:r w:rsidR="00E53DC6">
        <w:rPr>
          <w:rFonts w:ascii="Arial" w:eastAsia="Times New Roman" w:hAnsi="Arial" w:cs="Arial"/>
          <w:lang w:eastAsia="hr-HR"/>
        </w:rPr>
        <w:t xml:space="preserve"> </w:t>
      </w:r>
    </w:p>
    <w:p w:rsidR="003538B6" w:rsidRDefault="003538B6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86B20" w:rsidRPr="003538B6" w:rsidRDefault="006547E3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</w:t>
      </w:r>
      <w:r w:rsidR="0082200F">
        <w:rPr>
          <w:rFonts w:ascii="Arial" w:eastAsia="Times New Roman" w:hAnsi="Arial" w:cs="Arial"/>
          <w:lang w:eastAsia="hr-HR"/>
        </w:rPr>
        <w:t>45.</w:t>
      </w:r>
      <w:r>
        <w:rPr>
          <w:rFonts w:ascii="Arial" w:eastAsia="Times New Roman" w:hAnsi="Arial" w:cs="Arial"/>
          <w:lang w:eastAsia="hr-HR"/>
        </w:rPr>
        <w:t xml:space="preserve"> i</w:t>
      </w:r>
      <w:r w:rsidR="0082200F">
        <w:rPr>
          <w:rFonts w:ascii="Arial" w:eastAsia="Times New Roman" w:hAnsi="Arial" w:cs="Arial"/>
          <w:lang w:eastAsia="hr-HR"/>
        </w:rPr>
        <w:t xml:space="preserve"> </w:t>
      </w:r>
      <w:r w:rsidR="00386B20" w:rsidRPr="003538B6">
        <w:rPr>
          <w:rFonts w:ascii="Arial" w:eastAsia="Times New Roman" w:hAnsi="Arial" w:cs="Arial"/>
          <w:lang w:eastAsia="hr-HR"/>
        </w:rPr>
        <w:t>138. Zakona o državnim službenicima (Narodne novine br</w:t>
      </w:r>
      <w:r w:rsidR="00D55D6A">
        <w:rPr>
          <w:rFonts w:ascii="Arial" w:eastAsia="Times New Roman" w:hAnsi="Arial" w:cs="Arial"/>
          <w:lang w:eastAsia="hr-HR"/>
        </w:rPr>
        <w:t>.</w:t>
      </w:r>
      <w:r w:rsidR="00386B20" w:rsidRPr="003538B6">
        <w:rPr>
          <w:rFonts w:ascii="Arial" w:eastAsia="Times New Roman" w:hAnsi="Arial" w:cs="Arial"/>
          <w:lang w:eastAsia="hr-HR"/>
        </w:rPr>
        <w:t xml:space="preserve"> 92/05, 142/06, 770/07, 107/07, 27/08, 34/11, 49/11, 150/11, 34/12, 49/12, 37/13, 38/13, 1/15, 138/15</w:t>
      </w:r>
      <w:r w:rsidR="00D55D6A">
        <w:rPr>
          <w:rFonts w:ascii="Arial" w:eastAsia="Times New Roman" w:hAnsi="Arial" w:cs="Arial"/>
          <w:lang w:eastAsia="hr-HR"/>
        </w:rPr>
        <w:t>,</w:t>
      </w:r>
      <w:r w:rsidR="00386B20" w:rsidRPr="003538B6">
        <w:rPr>
          <w:rFonts w:ascii="Arial" w:eastAsia="Times New Roman" w:hAnsi="Arial" w:cs="Arial"/>
          <w:lang w:eastAsia="hr-HR"/>
        </w:rPr>
        <w:t xml:space="preserve"> 61/17</w:t>
      </w:r>
      <w:r w:rsidR="00D55D6A">
        <w:rPr>
          <w:rFonts w:ascii="Arial" w:eastAsia="Times New Roman" w:hAnsi="Arial" w:cs="Arial"/>
          <w:lang w:eastAsia="hr-HR"/>
        </w:rPr>
        <w:t xml:space="preserve"> 70/19</w:t>
      </w:r>
      <w:r w:rsidR="00386B20" w:rsidRPr="003538B6">
        <w:rPr>
          <w:rFonts w:ascii="Arial" w:eastAsia="Times New Roman" w:hAnsi="Arial" w:cs="Arial"/>
          <w:lang w:eastAsia="hr-HR"/>
        </w:rPr>
        <w:t xml:space="preserve">) i članka </w:t>
      </w:r>
      <w:r w:rsidR="00D55D6A">
        <w:rPr>
          <w:rFonts w:ascii="Arial" w:eastAsia="Times New Roman" w:hAnsi="Arial" w:cs="Arial"/>
          <w:lang w:eastAsia="hr-HR"/>
        </w:rPr>
        <w:t>2</w:t>
      </w:r>
      <w:r w:rsidR="00386B20" w:rsidRPr="003538B6">
        <w:rPr>
          <w:rFonts w:ascii="Arial" w:eastAsia="Times New Roman" w:hAnsi="Arial" w:cs="Arial"/>
          <w:lang w:eastAsia="hr-HR"/>
        </w:rPr>
        <w:t xml:space="preserve">. </w:t>
      </w:r>
      <w:r w:rsidR="00D55D6A">
        <w:rPr>
          <w:rFonts w:ascii="Arial" w:eastAsia="Times New Roman" w:hAnsi="Arial" w:cs="Arial"/>
          <w:lang w:eastAsia="hr-HR"/>
        </w:rPr>
        <w:t>Uredbe o raspisivanju i provedbi javnog natječaja i internog oglasa u državnoj službi (Narodne novine, br. 78/17),</w:t>
      </w:r>
      <w:r w:rsidR="00D3199A">
        <w:rPr>
          <w:rFonts w:ascii="Arial" w:eastAsia="Times New Roman" w:hAnsi="Arial" w:cs="Arial"/>
          <w:lang w:eastAsia="hr-HR"/>
        </w:rPr>
        <w:t xml:space="preserve"> </w:t>
      </w:r>
      <w:r w:rsidR="008C0EA6">
        <w:rPr>
          <w:rFonts w:ascii="Arial" w:eastAsia="Times New Roman" w:hAnsi="Arial" w:cs="Arial"/>
          <w:lang w:eastAsia="hr-HR"/>
        </w:rPr>
        <w:t xml:space="preserve">te odobrenja Ministarstva uprave klasa: 112-02/19-01/384, </w:t>
      </w:r>
      <w:proofErr w:type="spellStart"/>
      <w:r w:rsidR="008C0EA6">
        <w:rPr>
          <w:rFonts w:ascii="Arial" w:eastAsia="Times New Roman" w:hAnsi="Arial" w:cs="Arial"/>
          <w:lang w:eastAsia="hr-HR"/>
        </w:rPr>
        <w:t>ur.broj</w:t>
      </w:r>
      <w:proofErr w:type="spellEnd"/>
      <w:r w:rsidR="008C0EA6">
        <w:rPr>
          <w:rFonts w:ascii="Arial" w:eastAsia="Times New Roman" w:hAnsi="Arial" w:cs="Arial"/>
          <w:lang w:eastAsia="hr-HR"/>
        </w:rPr>
        <w:t xml:space="preserve">: 515-03-01-02/6-19-2 od 12. travnja 2019. godine Ministarstvo unutarnjih poslova, </w:t>
      </w:r>
      <w:r w:rsidR="00D3199A">
        <w:rPr>
          <w:rFonts w:ascii="Arial" w:eastAsia="Times New Roman" w:hAnsi="Arial" w:cs="Arial"/>
          <w:lang w:eastAsia="hr-HR"/>
        </w:rPr>
        <w:t xml:space="preserve"> </w:t>
      </w:r>
      <w:r w:rsidR="003538B6">
        <w:rPr>
          <w:rFonts w:ascii="Arial" w:eastAsia="Times New Roman" w:hAnsi="Arial" w:cs="Arial"/>
          <w:lang w:eastAsia="hr-HR"/>
        </w:rPr>
        <w:t xml:space="preserve">Policijska uprava </w:t>
      </w:r>
      <w:r w:rsidR="00E53DC6">
        <w:rPr>
          <w:rFonts w:ascii="Arial" w:eastAsia="Times New Roman" w:hAnsi="Arial" w:cs="Arial"/>
          <w:lang w:eastAsia="hr-HR"/>
        </w:rPr>
        <w:t xml:space="preserve"> splitsko – dalmatinska</w:t>
      </w:r>
      <w:r w:rsidR="00B40979">
        <w:rPr>
          <w:rFonts w:ascii="Arial" w:eastAsia="Times New Roman" w:hAnsi="Arial" w:cs="Arial"/>
          <w:lang w:eastAsia="hr-HR"/>
        </w:rPr>
        <w:t xml:space="preserve">, raspisuje </w:t>
      </w:r>
    </w:p>
    <w:p w:rsidR="00B2032B" w:rsidRDefault="00386B20" w:rsidP="003538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br/>
      </w:r>
    </w:p>
    <w:p w:rsidR="00DB63A8" w:rsidRDefault="00386B20" w:rsidP="003538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38B6">
        <w:rPr>
          <w:rFonts w:ascii="Arial" w:eastAsia="Times New Roman" w:hAnsi="Arial" w:cs="Arial"/>
          <w:b/>
          <w:lang w:eastAsia="hr-HR"/>
        </w:rPr>
        <w:t>OGLAS</w:t>
      </w:r>
      <w:r w:rsidRPr="003538B6">
        <w:rPr>
          <w:rFonts w:ascii="Arial" w:eastAsia="Times New Roman" w:hAnsi="Arial" w:cs="Arial"/>
          <w:b/>
          <w:lang w:eastAsia="hr-HR"/>
        </w:rPr>
        <w:br/>
      </w:r>
    </w:p>
    <w:p w:rsidR="00B76969" w:rsidRDefault="00386B20" w:rsidP="003538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38B6">
        <w:rPr>
          <w:rFonts w:ascii="Arial" w:eastAsia="Times New Roman" w:hAnsi="Arial" w:cs="Arial"/>
          <w:b/>
          <w:lang w:eastAsia="hr-HR"/>
        </w:rPr>
        <w:t xml:space="preserve">za prijam namještenika </w:t>
      </w:r>
      <w:r w:rsidR="002A385E">
        <w:rPr>
          <w:rFonts w:ascii="Arial" w:eastAsia="Times New Roman" w:hAnsi="Arial" w:cs="Arial"/>
          <w:b/>
          <w:lang w:eastAsia="hr-HR"/>
        </w:rPr>
        <w:t>u državnu službu</w:t>
      </w:r>
    </w:p>
    <w:p w:rsidR="00386B20" w:rsidRDefault="002A385E" w:rsidP="003538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  <w:r w:rsidR="00386B20" w:rsidRPr="003538B6">
        <w:rPr>
          <w:rFonts w:ascii="Arial" w:eastAsia="Times New Roman" w:hAnsi="Arial" w:cs="Arial"/>
          <w:b/>
          <w:lang w:eastAsia="hr-HR"/>
        </w:rPr>
        <w:t xml:space="preserve"> </w:t>
      </w:r>
      <w:r w:rsidR="003538B6">
        <w:rPr>
          <w:rFonts w:ascii="Arial" w:eastAsia="Times New Roman" w:hAnsi="Arial" w:cs="Arial"/>
          <w:b/>
          <w:lang w:eastAsia="hr-HR"/>
        </w:rPr>
        <w:t xml:space="preserve">Ministarstvo unutarnjih poslova, Policijsku upravu </w:t>
      </w:r>
      <w:r w:rsidR="00E53DC6">
        <w:rPr>
          <w:rFonts w:ascii="Arial" w:eastAsia="Times New Roman" w:hAnsi="Arial" w:cs="Arial"/>
          <w:b/>
          <w:lang w:eastAsia="hr-HR"/>
        </w:rPr>
        <w:t xml:space="preserve">splitsko – dalmatinsku </w:t>
      </w:r>
    </w:p>
    <w:p w:rsidR="00E53DC6" w:rsidRDefault="00FE1151" w:rsidP="00E53DC6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</w:t>
      </w:r>
      <w:r w:rsidR="00A11D28">
        <w:rPr>
          <w:rFonts w:ascii="Arial" w:eastAsia="Times New Roman" w:hAnsi="Arial" w:cs="Arial"/>
          <w:b/>
          <w:lang w:eastAsia="hr-HR"/>
        </w:rPr>
        <w:t xml:space="preserve">   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E53DC6">
        <w:rPr>
          <w:rFonts w:ascii="Arial" w:eastAsia="Times New Roman" w:hAnsi="Arial" w:cs="Arial"/>
          <w:b/>
          <w:lang w:eastAsia="hr-HR"/>
        </w:rPr>
        <w:t>S</w:t>
      </w:r>
      <w:r>
        <w:rPr>
          <w:rFonts w:ascii="Arial" w:eastAsia="Times New Roman" w:hAnsi="Arial" w:cs="Arial"/>
          <w:b/>
          <w:lang w:eastAsia="hr-HR"/>
        </w:rPr>
        <w:t xml:space="preserve">lužbu materijalno – financijskih poslova, Odjel uslužnih poslova  </w:t>
      </w:r>
    </w:p>
    <w:p w:rsidR="00FE1151" w:rsidRDefault="00FE1151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11CFE" w:rsidRPr="00611CFE" w:rsidRDefault="00611CFE" w:rsidP="003538B6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Pr="006547E3">
        <w:rPr>
          <w:rFonts w:ascii="Arial" w:eastAsia="Times New Roman" w:hAnsi="Arial" w:cs="Arial"/>
          <w:b/>
          <w:lang w:eastAsia="hr-HR"/>
        </w:rPr>
        <w:t>I.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611CFE">
        <w:rPr>
          <w:rFonts w:ascii="Arial" w:eastAsia="Times New Roman" w:hAnsi="Arial" w:cs="Arial"/>
          <w:b/>
          <w:lang w:eastAsia="hr-HR"/>
        </w:rPr>
        <w:t>na neodređeno vrijeme -</w:t>
      </w:r>
    </w:p>
    <w:p w:rsidR="00836EFD" w:rsidRDefault="00836EFD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A6B6D" w:rsidRPr="00D4678B" w:rsidRDefault="00BA6B6D" w:rsidP="00A447C3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D4678B">
        <w:rPr>
          <w:rFonts w:ascii="Arial" w:eastAsia="Times New Roman" w:hAnsi="Arial" w:cs="Arial"/>
          <w:b/>
          <w:lang w:eastAsia="hr-HR"/>
        </w:rPr>
        <w:t>d</w:t>
      </w:r>
      <w:r w:rsidR="00855476" w:rsidRPr="00D4678B">
        <w:rPr>
          <w:rFonts w:ascii="Arial" w:eastAsia="Times New Roman" w:hAnsi="Arial" w:cs="Arial"/>
          <w:b/>
          <w:lang w:eastAsia="hr-HR"/>
        </w:rPr>
        <w:t>jelatnik na tekućem održavanju - domar</w:t>
      </w:r>
      <w:r w:rsidR="00FE1151" w:rsidRPr="00D4678B">
        <w:rPr>
          <w:rFonts w:ascii="Arial" w:eastAsia="Times New Roman" w:hAnsi="Arial" w:cs="Arial"/>
          <w:b/>
          <w:lang w:eastAsia="hr-HR"/>
        </w:rPr>
        <w:t xml:space="preserve"> </w:t>
      </w:r>
      <w:r w:rsidRPr="00D4678B">
        <w:rPr>
          <w:rFonts w:ascii="Arial" w:eastAsia="Times New Roman" w:hAnsi="Arial" w:cs="Arial"/>
          <w:b/>
          <w:lang w:eastAsia="hr-HR"/>
        </w:rPr>
        <w:t>2</w:t>
      </w:r>
      <w:r w:rsidR="00FE1151" w:rsidRPr="00D4678B">
        <w:rPr>
          <w:rFonts w:ascii="Arial" w:eastAsia="Times New Roman" w:hAnsi="Arial" w:cs="Arial"/>
          <w:b/>
          <w:lang w:eastAsia="hr-HR"/>
        </w:rPr>
        <w:t xml:space="preserve"> izvršitelj</w:t>
      </w:r>
      <w:r w:rsidRPr="00D4678B">
        <w:rPr>
          <w:rFonts w:ascii="Arial" w:eastAsia="Times New Roman" w:hAnsi="Arial" w:cs="Arial"/>
          <w:b/>
          <w:lang w:eastAsia="hr-HR"/>
        </w:rPr>
        <w:t>a</w:t>
      </w:r>
    </w:p>
    <w:p w:rsidR="00BA6B6D" w:rsidRDefault="00421BDE" w:rsidP="00BA6B6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A6B6D">
        <w:rPr>
          <w:rFonts w:ascii="Arial" w:eastAsia="Times New Roman" w:hAnsi="Arial" w:cs="Arial"/>
          <w:lang w:eastAsia="hr-HR"/>
        </w:rPr>
        <w:t xml:space="preserve"> </w:t>
      </w:r>
      <w:r w:rsidR="00BA6B6D">
        <w:rPr>
          <w:rFonts w:ascii="Arial" w:eastAsia="Times New Roman" w:hAnsi="Arial" w:cs="Arial"/>
          <w:lang w:eastAsia="hr-HR"/>
        </w:rPr>
        <w:t xml:space="preserve">     - mjesto rada Trogir - 1 izvršitelj</w:t>
      </w:r>
    </w:p>
    <w:p w:rsidR="00421BDE" w:rsidRPr="00BA6B6D" w:rsidRDefault="00BA6B6D" w:rsidP="00BA6B6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- mjesto rada Split - 1 izvršitelj </w:t>
      </w:r>
      <w:r w:rsidR="00B003F4" w:rsidRPr="00BA6B6D">
        <w:rPr>
          <w:rFonts w:ascii="Arial" w:eastAsia="Times New Roman" w:hAnsi="Arial" w:cs="Arial"/>
          <w:lang w:eastAsia="hr-HR"/>
        </w:rPr>
        <w:t xml:space="preserve"> </w:t>
      </w:r>
      <w:r w:rsidR="00421BDE" w:rsidRPr="00BA6B6D">
        <w:rPr>
          <w:rFonts w:ascii="Arial" w:eastAsia="Times New Roman" w:hAnsi="Arial" w:cs="Arial"/>
          <w:lang w:eastAsia="hr-HR"/>
        </w:rPr>
        <w:t xml:space="preserve"> </w:t>
      </w:r>
    </w:p>
    <w:p w:rsidR="00D55D6A" w:rsidRDefault="00D55D6A" w:rsidP="00D55D6A">
      <w:pPr>
        <w:spacing w:after="0" w:line="240" w:lineRule="auto"/>
        <w:ind w:left="426"/>
        <w:rPr>
          <w:rFonts w:ascii="Arial" w:eastAsia="Times New Roman" w:hAnsi="Arial" w:cs="Arial"/>
          <w:lang w:eastAsia="hr-HR"/>
        </w:rPr>
      </w:pPr>
    </w:p>
    <w:p w:rsidR="00E364F4" w:rsidRPr="00565EE3" w:rsidRDefault="00D4678B" w:rsidP="00E364F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</w:t>
      </w:r>
      <w:r w:rsidR="00E364F4" w:rsidRPr="00565EE3">
        <w:rPr>
          <w:rFonts w:ascii="Arial" w:eastAsia="Times New Roman" w:hAnsi="Arial" w:cs="Arial"/>
          <w:b/>
          <w:lang w:eastAsia="hr-HR"/>
        </w:rPr>
        <w:t xml:space="preserve">Stručni uvjeti za radno mjesto 1. </w:t>
      </w:r>
    </w:p>
    <w:p w:rsidR="00E364F4" w:rsidRDefault="00E364F4" w:rsidP="00E364F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srednja stručna sprema, srednja strukovna škola </w:t>
      </w:r>
    </w:p>
    <w:p w:rsidR="00611CFE" w:rsidRDefault="00611CFE" w:rsidP="00E364F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11CFE" w:rsidRDefault="00611CFE" w:rsidP="00611CF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611CFE">
        <w:rPr>
          <w:rFonts w:ascii="Arial" w:eastAsia="Times New Roman" w:hAnsi="Arial" w:cs="Arial"/>
          <w:b/>
          <w:lang w:eastAsia="hr-HR"/>
        </w:rPr>
        <w:t>II. na određeno vrijeme</w:t>
      </w:r>
    </w:p>
    <w:p w:rsidR="00611CFE" w:rsidRDefault="00611CFE" w:rsidP="00611CF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973DF" w:rsidRPr="002973DF" w:rsidRDefault="006547E3" w:rsidP="002973DF">
      <w:pPr>
        <w:pStyle w:val="Odlomakpopisa"/>
        <w:numPr>
          <w:ilvl w:val="0"/>
          <w:numId w:val="4"/>
        </w:numPr>
        <w:spacing w:after="0" w:line="240" w:lineRule="auto"/>
        <w:ind w:left="142" w:firstLine="284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="002973DF" w:rsidRPr="002973DF">
        <w:rPr>
          <w:rFonts w:ascii="Arial" w:eastAsia="Times New Roman" w:hAnsi="Arial" w:cs="Arial"/>
          <w:lang w:eastAsia="hr-HR"/>
        </w:rPr>
        <w:t xml:space="preserve">kuhar -  1 izvršitelj (mjesto rada Trilj)  </w:t>
      </w:r>
    </w:p>
    <w:p w:rsidR="002973DF" w:rsidRPr="00A11D28" w:rsidRDefault="002973DF" w:rsidP="002973DF">
      <w:pPr>
        <w:spacing w:after="0" w:line="240" w:lineRule="auto"/>
        <w:ind w:left="426"/>
        <w:rPr>
          <w:rFonts w:ascii="Arial" w:eastAsia="Times New Roman" w:hAnsi="Arial" w:cs="Arial"/>
          <w:lang w:eastAsia="hr-HR"/>
        </w:rPr>
      </w:pPr>
    </w:p>
    <w:p w:rsidR="002973DF" w:rsidRDefault="002973DF" w:rsidP="002973DF">
      <w:pPr>
        <w:pStyle w:val="Odlomakpopisa"/>
        <w:numPr>
          <w:ilvl w:val="0"/>
          <w:numId w:val="4"/>
        </w:numPr>
        <w:spacing w:after="0" w:line="240" w:lineRule="auto"/>
        <w:ind w:left="78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pomoćni djelatnik u kuhinji – 1 izvršitelj (mjesto rada Split)</w:t>
      </w:r>
    </w:p>
    <w:p w:rsidR="002973DF" w:rsidRPr="00A11D28" w:rsidRDefault="002973DF" w:rsidP="002973DF">
      <w:pPr>
        <w:spacing w:after="0" w:line="240" w:lineRule="auto"/>
        <w:ind w:left="426"/>
        <w:rPr>
          <w:rFonts w:ascii="Arial" w:eastAsia="Times New Roman" w:hAnsi="Arial" w:cs="Arial"/>
          <w:lang w:eastAsia="hr-HR"/>
        </w:rPr>
      </w:pPr>
    </w:p>
    <w:p w:rsidR="002973DF" w:rsidRDefault="002973DF" w:rsidP="002973DF">
      <w:pPr>
        <w:pStyle w:val="Odlomakpopisa"/>
        <w:numPr>
          <w:ilvl w:val="0"/>
          <w:numId w:val="4"/>
        </w:numPr>
        <w:spacing w:after="0" w:line="240" w:lineRule="auto"/>
        <w:ind w:left="78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pomoćni djelatnik u praonici rublja – 1 izvršitelj (mjesto rada Split)</w:t>
      </w:r>
    </w:p>
    <w:p w:rsidR="002973DF" w:rsidRDefault="002973DF" w:rsidP="002973DF">
      <w:pPr>
        <w:spacing w:after="0" w:line="240" w:lineRule="auto"/>
        <w:ind w:left="42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</w:t>
      </w:r>
    </w:p>
    <w:p w:rsidR="002973DF" w:rsidRPr="00565EE3" w:rsidRDefault="002973DF" w:rsidP="002973D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565EE3">
        <w:rPr>
          <w:rFonts w:ascii="Arial" w:eastAsia="Times New Roman" w:hAnsi="Arial" w:cs="Arial"/>
          <w:b/>
          <w:lang w:eastAsia="hr-HR"/>
        </w:rPr>
        <w:t xml:space="preserve">Stručni uvjeti za radno mjesto 1. </w:t>
      </w:r>
    </w:p>
    <w:p w:rsidR="002973DF" w:rsidRDefault="002973DF" w:rsidP="002973D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srednja stručna sprema, srednja strukovna škola – zanimanje kuhar</w:t>
      </w:r>
    </w:p>
    <w:p w:rsidR="002973DF" w:rsidRDefault="002973DF" w:rsidP="002973D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973DF" w:rsidRPr="00565EE3" w:rsidRDefault="002973DF" w:rsidP="002973DF">
      <w:pPr>
        <w:spacing w:after="0" w:line="240" w:lineRule="auto"/>
        <w:ind w:left="420" w:hanging="420"/>
        <w:rPr>
          <w:rFonts w:ascii="Arial" w:eastAsia="Times New Roman" w:hAnsi="Arial" w:cs="Arial"/>
          <w:b/>
          <w:lang w:eastAsia="hr-HR"/>
        </w:rPr>
      </w:pPr>
      <w:r w:rsidRPr="00565EE3">
        <w:rPr>
          <w:rFonts w:ascii="Arial" w:eastAsia="Times New Roman" w:hAnsi="Arial" w:cs="Arial"/>
          <w:b/>
          <w:lang w:eastAsia="hr-HR"/>
        </w:rPr>
        <w:t xml:space="preserve">Stručni uvjeti za radno mjesto </w:t>
      </w:r>
      <w:r>
        <w:rPr>
          <w:rFonts w:ascii="Arial" w:eastAsia="Times New Roman" w:hAnsi="Arial" w:cs="Arial"/>
          <w:b/>
          <w:lang w:eastAsia="hr-HR"/>
        </w:rPr>
        <w:t>2</w:t>
      </w:r>
      <w:r w:rsidRPr="00565EE3">
        <w:rPr>
          <w:rFonts w:ascii="Arial" w:eastAsia="Times New Roman" w:hAnsi="Arial" w:cs="Arial"/>
          <w:b/>
          <w:lang w:eastAsia="hr-HR"/>
        </w:rPr>
        <w:t xml:space="preserve">. i </w:t>
      </w:r>
      <w:r>
        <w:rPr>
          <w:rFonts w:ascii="Arial" w:eastAsia="Times New Roman" w:hAnsi="Arial" w:cs="Arial"/>
          <w:b/>
          <w:lang w:eastAsia="hr-HR"/>
        </w:rPr>
        <w:t>3</w:t>
      </w:r>
      <w:r w:rsidRPr="00565EE3">
        <w:rPr>
          <w:rFonts w:ascii="Arial" w:eastAsia="Times New Roman" w:hAnsi="Arial" w:cs="Arial"/>
          <w:b/>
          <w:lang w:eastAsia="hr-HR"/>
        </w:rPr>
        <w:t>.</w:t>
      </w:r>
    </w:p>
    <w:p w:rsidR="002973DF" w:rsidRDefault="002973DF" w:rsidP="002973DF">
      <w:pPr>
        <w:spacing w:after="0" w:line="240" w:lineRule="auto"/>
        <w:ind w:left="420" w:hanging="4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osnovna škola ili niža stručna sprema</w:t>
      </w:r>
    </w:p>
    <w:p w:rsidR="00E364F4" w:rsidRDefault="00E364F4" w:rsidP="003538B6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386B20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Osim navedenih uvjeta, kandidati/kinje moraju ispunjavati i opće uvjete propisane odredbama članka 48.</w:t>
      </w:r>
      <w:r w:rsidR="003538B6">
        <w:rPr>
          <w:rFonts w:ascii="Arial" w:eastAsia="Times New Roman" w:hAnsi="Arial" w:cs="Arial"/>
          <w:lang w:eastAsia="hr-HR"/>
        </w:rPr>
        <w:t xml:space="preserve"> Zakona o državnim službenicima.</w:t>
      </w:r>
    </w:p>
    <w:p w:rsidR="003538B6" w:rsidRPr="003538B6" w:rsidRDefault="003538B6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U državnu službu ne mogu biti primljene osobe za čiji prijam postoje zapreke iz čl. 49. Zakona o državnim službenicima.</w:t>
      </w:r>
    </w:p>
    <w:p w:rsidR="003538B6" w:rsidRDefault="00386B20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 xml:space="preserve">Na oglas se mogu prijaviti </w:t>
      </w:r>
      <w:r w:rsidR="00B76969">
        <w:rPr>
          <w:rFonts w:ascii="Arial" w:eastAsia="Times New Roman" w:hAnsi="Arial" w:cs="Arial"/>
          <w:lang w:eastAsia="hr-HR"/>
        </w:rPr>
        <w:t xml:space="preserve">punoljetne </w:t>
      </w:r>
      <w:r w:rsidRPr="003538B6">
        <w:rPr>
          <w:rFonts w:ascii="Arial" w:eastAsia="Times New Roman" w:hAnsi="Arial" w:cs="Arial"/>
          <w:lang w:eastAsia="hr-HR"/>
        </w:rPr>
        <w:t xml:space="preserve">osobe oba spola. </w:t>
      </w:r>
    </w:p>
    <w:p w:rsidR="00A922DB" w:rsidRPr="003538B6" w:rsidRDefault="006D76AC" w:rsidP="002973D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Namještenici se primaju u državnu službu</w:t>
      </w:r>
      <w:r w:rsidR="002973DF">
        <w:rPr>
          <w:rFonts w:ascii="Arial" w:eastAsia="Times New Roman" w:hAnsi="Arial" w:cs="Arial"/>
          <w:lang w:eastAsia="hr-HR"/>
        </w:rPr>
        <w:t xml:space="preserve"> na neodređeno vrijeme </w:t>
      </w:r>
      <w:r>
        <w:rPr>
          <w:rFonts w:ascii="Arial" w:eastAsia="Times New Roman" w:hAnsi="Arial" w:cs="Arial"/>
          <w:lang w:eastAsia="hr-HR"/>
        </w:rPr>
        <w:t xml:space="preserve">uz probni rad od </w:t>
      </w:r>
      <w:r w:rsidR="008C0EA6">
        <w:rPr>
          <w:rFonts w:ascii="Arial" w:eastAsia="Times New Roman" w:hAnsi="Arial" w:cs="Arial"/>
          <w:lang w:eastAsia="hr-HR"/>
        </w:rPr>
        <w:t>tri</w:t>
      </w:r>
      <w:r>
        <w:rPr>
          <w:rFonts w:ascii="Arial" w:eastAsia="Times New Roman" w:hAnsi="Arial" w:cs="Arial"/>
          <w:lang w:eastAsia="hr-HR"/>
        </w:rPr>
        <w:t xml:space="preserve"> mjeseca</w:t>
      </w:r>
      <w:r w:rsidR="002973DF">
        <w:rPr>
          <w:rFonts w:ascii="Arial" w:eastAsia="Times New Roman" w:hAnsi="Arial" w:cs="Arial"/>
          <w:lang w:eastAsia="hr-HR"/>
        </w:rPr>
        <w:t xml:space="preserve">, a na određeno vrijeme uz probni rad </w:t>
      </w:r>
      <w:r w:rsidR="00F959E6">
        <w:rPr>
          <w:rFonts w:ascii="Arial" w:eastAsia="Times New Roman" w:hAnsi="Arial" w:cs="Arial"/>
          <w:lang w:eastAsia="hr-HR"/>
        </w:rPr>
        <w:t xml:space="preserve">od dva mjeseca. </w:t>
      </w:r>
    </w:p>
    <w:p w:rsidR="006D76AC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 xml:space="preserve">U prijavi na oglas </w:t>
      </w:r>
      <w:r w:rsidR="003538B6">
        <w:rPr>
          <w:rFonts w:ascii="Arial" w:eastAsia="Times New Roman" w:hAnsi="Arial" w:cs="Arial"/>
          <w:lang w:eastAsia="hr-HR"/>
        </w:rPr>
        <w:t>obavezno se navode osobni podaci podnositelja prijave (ime, adresa stanovanja, broj telefona</w:t>
      </w:r>
      <w:r w:rsidR="006D76AC">
        <w:rPr>
          <w:rFonts w:ascii="Arial" w:eastAsia="Times New Roman" w:hAnsi="Arial" w:cs="Arial"/>
          <w:lang w:eastAsia="hr-HR"/>
        </w:rPr>
        <w:t xml:space="preserve"> odnosno mobitela,</w:t>
      </w:r>
      <w:r w:rsidR="003538B6">
        <w:rPr>
          <w:rFonts w:ascii="Arial" w:eastAsia="Times New Roman" w:hAnsi="Arial" w:cs="Arial"/>
          <w:lang w:eastAsia="hr-HR"/>
        </w:rPr>
        <w:t xml:space="preserve"> </w:t>
      </w:r>
      <w:r w:rsidR="006D76AC">
        <w:rPr>
          <w:rFonts w:ascii="Arial" w:eastAsia="Times New Roman" w:hAnsi="Arial" w:cs="Arial"/>
          <w:lang w:eastAsia="hr-HR"/>
        </w:rPr>
        <w:t xml:space="preserve">te </w:t>
      </w:r>
      <w:r w:rsidR="003538B6">
        <w:rPr>
          <w:rFonts w:ascii="Arial" w:eastAsia="Times New Roman" w:hAnsi="Arial" w:cs="Arial"/>
          <w:lang w:eastAsia="hr-HR"/>
        </w:rPr>
        <w:t xml:space="preserve">po mogućnosti </w:t>
      </w:r>
      <w:r w:rsidR="006D76AC">
        <w:rPr>
          <w:rFonts w:ascii="Arial" w:eastAsia="Times New Roman" w:hAnsi="Arial" w:cs="Arial"/>
          <w:lang w:eastAsia="hr-HR"/>
        </w:rPr>
        <w:t>adresa elektroničke pošte</w:t>
      </w:r>
      <w:r w:rsidR="003538B6">
        <w:rPr>
          <w:rFonts w:ascii="Arial" w:eastAsia="Times New Roman" w:hAnsi="Arial" w:cs="Arial"/>
          <w:lang w:eastAsia="hr-HR"/>
        </w:rPr>
        <w:t>)</w:t>
      </w:r>
      <w:r w:rsidR="00890AAD">
        <w:rPr>
          <w:rFonts w:ascii="Arial" w:eastAsia="Times New Roman" w:hAnsi="Arial" w:cs="Arial"/>
          <w:lang w:eastAsia="hr-HR"/>
        </w:rPr>
        <w:t xml:space="preserve"> i naziv radnog mjesta na koje se prijavljuje.</w:t>
      </w:r>
    </w:p>
    <w:p w:rsidR="00F47C7D" w:rsidRPr="00EC62AF" w:rsidRDefault="00890AAD" w:rsidP="003538B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Obrazac prijave nalazi se na web stranici Policijske uprave</w:t>
      </w:r>
      <w:r w:rsidR="00DB63A8">
        <w:rPr>
          <w:rFonts w:ascii="Arial" w:eastAsia="Times New Roman" w:hAnsi="Arial" w:cs="Arial"/>
          <w:lang w:eastAsia="hr-HR"/>
        </w:rPr>
        <w:t xml:space="preserve"> splitsko-dalmatinske</w:t>
      </w:r>
      <w:r w:rsidR="00F47C7D">
        <w:rPr>
          <w:rFonts w:ascii="Arial" w:eastAsia="Times New Roman" w:hAnsi="Arial" w:cs="Arial"/>
          <w:lang w:eastAsia="hr-HR"/>
        </w:rPr>
        <w:t xml:space="preserve"> </w:t>
      </w:r>
      <w:r w:rsidR="006D76AC">
        <w:rPr>
          <w:rFonts w:ascii="Arial" w:eastAsia="Times New Roman" w:hAnsi="Arial" w:cs="Arial"/>
          <w:lang w:eastAsia="hr-HR"/>
        </w:rPr>
        <w:t>(</w:t>
      </w:r>
      <w:hyperlink r:id="rId7" w:history="1">
        <w:r w:rsidR="006D76AC" w:rsidRPr="00EC62AF">
          <w:rPr>
            <w:rStyle w:val="Hiperveza"/>
            <w:rFonts w:ascii="Arial" w:eastAsia="Times New Roman" w:hAnsi="Arial" w:cs="Arial"/>
            <w:color w:val="000000" w:themeColor="text1"/>
            <w:u w:val="none"/>
            <w:lang w:eastAsia="hr-HR"/>
          </w:rPr>
          <w:t>https://splitsko-dalmatinska</w:t>
        </w:r>
      </w:hyperlink>
      <w:r w:rsidR="006D76AC" w:rsidRPr="00EC62AF">
        <w:rPr>
          <w:rFonts w:ascii="Arial" w:eastAsia="Times New Roman" w:hAnsi="Arial" w:cs="Arial"/>
          <w:color w:val="000000" w:themeColor="text1"/>
          <w:lang w:eastAsia="hr-HR"/>
        </w:rPr>
        <w:t xml:space="preserve">-policija.gov.hr) </w:t>
      </w:r>
    </w:p>
    <w:p w:rsidR="00B2032B" w:rsidRDefault="00B2032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38B6" w:rsidRDefault="003538B6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Prijavu je potrebno vlastoručno potpisati</w:t>
      </w:r>
      <w:r w:rsidR="00890AAD">
        <w:rPr>
          <w:rFonts w:ascii="Arial" w:eastAsia="Times New Roman" w:hAnsi="Arial" w:cs="Arial"/>
          <w:lang w:eastAsia="hr-HR"/>
        </w:rPr>
        <w:t>.</w:t>
      </w:r>
    </w:p>
    <w:p w:rsidR="00B2032B" w:rsidRDefault="00B2032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38B6" w:rsidRDefault="003538B6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E6A7A">
        <w:rPr>
          <w:rFonts w:ascii="Arial" w:eastAsia="Times New Roman" w:hAnsi="Arial" w:cs="Arial"/>
          <w:lang w:eastAsia="hr-HR"/>
        </w:rPr>
        <w:t>Uz prijavu kandidati/</w:t>
      </w:r>
      <w:proofErr w:type="spellStart"/>
      <w:r w:rsidRPr="00FE6A7A">
        <w:rPr>
          <w:rFonts w:ascii="Arial" w:eastAsia="Times New Roman" w:hAnsi="Arial" w:cs="Arial"/>
          <w:lang w:eastAsia="hr-HR"/>
        </w:rPr>
        <w:t>tkinje</w:t>
      </w:r>
      <w:proofErr w:type="spellEnd"/>
      <w:r w:rsidRPr="00FE6A7A">
        <w:rPr>
          <w:rFonts w:ascii="Arial" w:eastAsia="Times New Roman" w:hAnsi="Arial" w:cs="Arial"/>
          <w:lang w:eastAsia="hr-HR"/>
        </w:rPr>
        <w:t xml:space="preserve"> su dužni/e priložiti:</w:t>
      </w:r>
    </w:p>
    <w:p w:rsidR="00B2032B" w:rsidRPr="00FE6A7A" w:rsidRDefault="00B2032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6969" w:rsidRDefault="00386B20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- životopis,</w:t>
      </w:r>
    </w:p>
    <w:p w:rsidR="00350D6E" w:rsidRDefault="00B76969" w:rsidP="003538B6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presliku svjedodžbe o završenoj </w:t>
      </w:r>
      <w:r w:rsidR="008320F1">
        <w:rPr>
          <w:rFonts w:ascii="Arial" w:eastAsia="Times New Roman" w:hAnsi="Arial" w:cs="Arial"/>
          <w:lang w:eastAsia="hr-HR"/>
        </w:rPr>
        <w:t xml:space="preserve">osnovnoj odnosno srednjoj školi (ovisno za koje se radno mjesto podnosi prijava) </w:t>
      </w:r>
      <w:r w:rsidR="003A5A92">
        <w:rPr>
          <w:rFonts w:ascii="Arial" w:eastAsia="Times New Roman" w:hAnsi="Arial" w:cs="Arial"/>
          <w:lang w:eastAsia="hr-HR"/>
        </w:rPr>
        <w:t xml:space="preserve"> </w:t>
      </w:r>
    </w:p>
    <w:p w:rsidR="00386B20" w:rsidRDefault="00386B20" w:rsidP="00350D6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- </w:t>
      </w:r>
      <w:r w:rsidR="009A73F8">
        <w:rPr>
          <w:rFonts w:ascii="Arial" w:eastAsia="Times New Roman" w:hAnsi="Arial" w:cs="Arial"/>
          <w:lang w:eastAsia="hr-HR"/>
        </w:rPr>
        <w:t>preslik</w:t>
      </w:r>
      <w:r w:rsidR="00B76969">
        <w:rPr>
          <w:rFonts w:ascii="Arial" w:eastAsia="Times New Roman" w:hAnsi="Arial" w:cs="Arial"/>
          <w:lang w:eastAsia="hr-HR"/>
        </w:rPr>
        <w:t xml:space="preserve">u </w:t>
      </w:r>
      <w:r w:rsidR="009A73F8">
        <w:rPr>
          <w:rFonts w:ascii="Arial" w:eastAsia="Times New Roman" w:hAnsi="Arial" w:cs="Arial"/>
          <w:lang w:eastAsia="hr-HR"/>
        </w:rPr>
        <w:t xml:space="preserve">rješenja ili potvrdu o priznatom statusu – kao dokaz prava prednosti pri zapošljavanju, </w:t>
      </w:r>
      <w:r w:rsidRPr="003538B6">
        <w:rPr>
          <w:rFonts w:ascii="Arial" w:eastAsia="Times New Roman" w:hAnsi="Arial" w:cs="Arial"/>
          <w:lang w:eastAsia="hr-HR"/>
        </w:rPr>
        <w:t>ukoliko ostvaruju takva prava.</w:t>
      </w:r>
    </w:p>
    <w:p w:rsidR="00386B20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 xml:space="preserve">Isprave se prilažu u </w:t>
      </w:r>
      <w:r w:rsidR="009A73F8">
        <w:rPr>
          <w:rFonts w:ascii="Arial" w:eastAsia="Times New Roman" w:hAnsi="Arial" w:cs="Arial"/>
          <w:lang w:eastAsia="hr-HR"/>
        </w:rPr>
        <w:t>neovjereno</w:t>
      </w:r>
      <w:r w:rsidR="008320F1">
        <w:rPr>
          <w:rFonts w:ascii="Arial" w:eastAsia="Times New Roman" w:hAnsi="Arial" w:cs="Arial"/>
          <w:lang w:eastAsia="hr-HR"/>
        </w:rPr>
        <w:t>j preslici</w:t>
      </w:r>
      <w:r w:rsidR="009A73F8">
        <w:rPr>
          <w:rFonts w:ascii="Arial" w:eastAsia="Times New Roman" w:hAnsi="Arial" w:cs="Arial"/>
          <w:lang w:eastAsia="hr-HR"/>
        </w:rPr>
        <w:t>, a prije izbora kandidata predočit će se izvornik.</w:t>
      </w:r>
    </w:p>
    <w:p w:rsidR="00B2032B" w:rsidRDefault="00B2032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63933" w:rsidRDefault="00163933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Potpunom prijavom smatra se </w:t>
      </w:r>
      <w:r w:rsidR="009A73F8">
        <w:rPr>
          <w:rFonts w:ascii="Arial" w:eastAsia="Times New Roman" w:hAnsi="Arial" w:cs="Arial"/>
          <w:lang w:eastAsia="hr-HR"/>
        </w:rPr>
        <w:t xml:space="preserve">ona koja sadržava sve podatke i priloge navedene u oglasu i koja je </w:t>
      </w:r>
      <w:r>
        <w:rPr>
          <w:rFonts w:ascii="Arial" w:eastAsia="Times New Roman" w:hAnsi="Arial" w:cs="Arial"/>
          <w:lang w:eastAsia="hr-HR"/>
        </w:rPr>
        <w:t>potpisana.</w:t>
      </w:r>
    </w:p>
    <w:p w:rsidR="009A73F8" w:rsidRDefault="009A73F8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63933" w:rsidRDefault="00163933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 xml:space="preserve">Osoba koja </w:t>
      </w:r>
      <w:r w:rsidR="009A73F8">
        <w:rPr>
          <w:rFonts w:ascii="Arial" w:eastAsia="Times New Roman" w:hAnsi="Arial" w:cs="Arial"/>
          <w:lang w:eastAsia="hr-HR"/>
        </w:rPr>
        <w:t>n</w:t>
      </w:r>
      <w:r w:rsidR="008320F1">
        <w:rPr>
          <w:rFonts w:ascii="Arial" w:eastAsia="Times New Roman" w:hAnsi="Arial" w:cs="Arial"/>
          <w:lang w:eastAsia="hr-HR"/>
        </w:rPr>
        <w:t xml:space="preserve">ije podnijela </w:t>
      </w:r>
      <w:r w:rsidR="009A73F8">
        <w:rPr>
          <w:rFonts w:ascii="Arial" w:eastAsia="Times New Roman" w:hAnsi="Arial" w:cs="Arial"/>
          <w:lang w:eastAsia="hr-HR"/>
        </w:rPr>
        <w:t>pravodobnu i potpunu prijavu ili ne ispunjava formalne uvjete iz oglasa, ne smatra se kandidatom prijavljenim na oglas</w:t>
      </w:r>
      <w:r w:rsidRPr="003538B6">
        <w:rPr>
          <w:rFonts w:ascii="Arial" w:eastAsia="Times New Roman" w:hAnsi="Arial" w:cs="Arial"/>
          <w:lang w:eastAsia="hr-HR"/>
        </w:rPr>
        <w:t>,</w:t>
      </w:r>
      <w:r w:rsidR="009A73F8">
        <w:rPr>
          <w:rFonts w:ascii="Arial" w:eastAsia="Times New Roman" w:hAnsi="Arial" w:cs="Arial"/>
          <w:lang w:eastAsia="hr-HR"/>
        </w:rPr>
        <w:t xml:space="preserve"> </w:t>
      </w:r>
      <w:r w:rsidRPr="003538B6">
        <w:rPr>
          <w:rFonts w:ascii="Arial" w:eastAsia="Times New Roman" w:hAnsi="Arial" w:cs="Arial"/>
          <w:lang w:eastAsia="hr-HR"/>
        </w:rPr>
        <w:t>o čemu joj se dostavlja pisana obavijest na adresu elektroničke pošte koju je naznačila u prijavi</w:t>
      </w:r>
      <w:r w:rsidR="00F47C7D">
        <w:rPr>
          <w:rFonts w:ascii="Arial" w:eastAsia="Times New Roman" w:hAnsi="Arial" w:cs="Arial"/>
          <w:lang w:eastAsia="hr-HR"/>
        </w:rPr>
        <w:t xml:space="preserve"> ili na kućnu adresu. </w:t>
      </w:r>
    </w:p>
    <w:p w:rsidR="00386B20" w:rsidRPr="003538B6" w:rsidRDefault="00890AAD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386B20" w:rsidRPr="003538B6" w:rsidRDefault="00F84538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</w:t>
      </w:r>
      <w:r w:rsidR="009A73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n</w:t>
      </w:r>
      <w:r w:rsidR="00386B20" w:rsidRPr="003538B6">
        <w:rPr>
          <w:rFonts w:ascii="Arial" w:eastAsia="Times New Roman" w:hAnsi="Arial" w:cs="Arial"/>
          <w:lang w:eastAsia="hr-HR"/>
        </w:rPr>
        <w:t xml:space="preserve">a to pravo, odnosno </w:t>
      </w:r>
      <w:r w:rsidR="009A73F8">
        <w:rPr>
          <w:rFonts w:ascii="Arial" w:eastAsia="Times New Roman" w:hAnsi="Arial" w:cs="Arial"/>
          <w:lang w:eastAsia="hr-HR"/>
        </w:rPr>
        <w:t>uz prijavu priložiti svu propisanu dokumentaciju prema posebnom zakonu.</w:t>
      </w: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0AAD" w:rsidRPr="003538B6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Kandidat/</w:t>
      </w:r>
      <w:proofErr w:type="spellStart"/>
      <w:r w:rsidRPr="003538B6">
        <w:rPr>
          <w:rFonts w:ascii="Arial" w:eastAsia="Times New Roman" w:hAnsi="Arial" w:cs="Arial"/>
          <w:lang w:eastAsia="hr-HR"/>
        </w:rPr>
        <w:t>kinja</w:t>
      </w:r>
      <w:proofErr w:type="spellEnd"/>
      <w:r w:rsidRPr="003538B6">
        <w:rPr>
          <w:rFonts w:ascii="Arial" w:eastAsia="Times New Roman" w:hAnsi="Arial" w:cs="Arial"/>
          <w:lang w:eastAsia="hr-HR"/>
        </w:rPr>
        <w:t xml:space="preserve"> koji/a može ostvariti pravo prednosti kod prijama u državnu službu prema članku </w:t>
      </w:r>
      <w:r w:rsidR="00890AAD">
        <w:rPr>
          <w:rFonts w:ascii="Arial" w:eastAsia="Times New Roman" w:hAnsi="Arial" w:cs="Arial"/>
          <w:lang w:eastAsia="hr-HR"/>
        </w:rPr>
        <w:t>101.</w:t>
      </w:r>
      <w:r w:rsidRPr="003538B6">
        <w:rPr>
          <w:rFonts w:ascii="Arial" w:eastAsia="Times New Roman" w:hAnsi="Arial" w:cs="Arial"/>
          <w:lang w:eastAsia="hr-HR"/>
        </w:rPr>
        <w:t xml:space="preserve"> Zakona o </w:t>
      </w:r>
      <w:r w:rsidR="00890AAD">
        <w:rPr>
          <w:rFonts w:ascii="Arial" w:eastAsia="Times New Roman" w:hAnsi="Arial" w:cs="Arial"/>
          <w:lang w:eastAsia="hr-HR"/>
        </w:rPr>
        <w:t>hrvatskim braniteljima</w:t>
      </w:r>
      <w:r w:rsidRPr="003538B6">
        <w:rPr>
          <w:rFonts w:ascii="Arial" w:eastAsia="Times New Roman" w:hAnsi="Arial" w:cs="Arial"/>
          <w:lang w:eastAsia="hr-HR"/>
        </w:rPr>
        <w:t xml:space="preserve"> iz Domovinskog rata i članov</w:t>
      </w:r>
      <w:r w:rsidR="00890AAD">
        <w:rPr>
          <w:rFonts w:ascii="Arial" w:eastAsia="Times New Roman" w:hAnsi="Arial" w:cs="Arial"/>
          <w:lang w:eastAsia="hr-HR"/>
        </w:rPr>
        <w:t>ima</w:t>
      </w:r>
      <w:r w:rsidRPr="003538B6">
        <w:rPr>
          <w:rFonts w:ascii="Arial" w:eastAsia="Times New Roman" w:hAnsi="Arial" w:cs="Arial"/>
          <w:lang w:eastAsia="hr-HR"/>
        </w:rPr>
        <w:t xml:space="preserve"> njihovih</w:t>
      </w:r>
      <w:r w:rsidR="00890AAD">
        <w:rPr>
          <w:rFonts w:ascii="Arial" w:eastAsia="Times New Roman" w:hAnsi="Arial" w:cs="Arial"/>
          <w:lang w:eastAsia="hr-HR"/>
        </w:rPr>
        <w:t xml:space="preserve"> obitelji (Narodne novine, br. 121/17), </w:t>
      </w:r>
      <w:r w:rsidRPr="003538B6">
        <w:rPr>
          <w:rFonts w:ascii="Arial" w:eastAsia="Times New Roman" w:hAnsi="Arial" w:cs="Arial"/>
          <w:lang w:eastAsia="hr-HR"/>
        </w:rPr>
        <w:t>članku 48. f Zakona o zaštiti vojnih i civilnih invalida rata (Narodne novine broj: 33/92, 77/92, 27/93, 58/93, 2/94, 76/94, 108/95, 108/96, 82/01, 103/03 i 148/13), članku 9. Zakona o profesionalnoj rehabilitaciji i zapošljavanju osoba s invaliditetom (Narodne novine broj: 157/13 i 152/14) i članku 22. Ustavnog zakona o pravima nacionalnih manjina (Narodne novine broj: 155/02, 47/10, 80/10 i 93/11), dužan/a se u prijavi na oglas pozvati na to pravo te ima prednost u odnosu na ostale kandidate samo pod jednakim uvjetima.</w:t>
      </w:r>
    </w:p>
    <w:p w:rsidR="00B76969" w:rsidRDefault="00B76969" w:rsidP="00890AA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F6DA3" w:rsidRDefault="00386B20" w:rsidP="00890AA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Kandidat/</w:t>
      </w:r>
      <w:proofErr w:type="spellStart"/>
      <w:r w:rsidRPr="003538B6">
        <w:rPr>
          <w:rFonts w:ascii="Arial" w:eastAsia="Times New Roman" w:hAnsi="Arial" w:cs="Arial"/>
          <w:lang w:eastAsia="hr-HR"/>
        </w:rPr>
        <w:t>kinja</w:t>
      </w:r>
      <w:proofErr w:type="spellEnd"/>
      <w:r w:rsidRPr="003538B6">
        <w:rPr>
          <w:rFonts w:ascii="Arial" w:eastAsia="Times New Roman" w:hAnsi="Arial" w:cs="Arial"/>
          <w:lang w:eastAsia="hr-HR"/>
        </w:rPr>
        <w:t xml:space="preserve"> koji/a se poziva na pravo prednosti pri zapošljavanju </w:t>
      </w:r>
      <w:r w:rsidR="00890AAD">
        <w:rPr>
          <w:rFonts w:ascii="Arial" w:eastAsia="Times New Roman" w:hAnsi="Arial" w:cs="Arial"/>
          <w:lang w:eastAsia="hr-HR"/>
        </w:rPr>
        <w:t xml:space="preserve"> prema </w:t>
      </w:r>
      <w:r w:rsidR="00890AAD" w:rsidRPr="003538B6">
        <w:rPr>
          <w:rFonts w:ascii="Arial" w:eastAsia="Times New Roman" w:hAnsi="Arial" w:cs="Arial"/>
          <w:lang w:eastAsia="hr-HR"/>
        </w:rPr>
        <w:t xml:space="preserve">članku </w:t>
      </w:r>
      <w:r w:rsidR="00890AAD">
        <w:rPr>
          <w:rFonts w:ascii="Arial" w:eastAsia="Times New Roman" w:hAnsi="Arial" w:cs="Arial"/>
          <w:lang w:eastAsia="hr-HR"/>
        </w:rPr>
        <w:t>101.</w:t>
      </w:r>
      <w:r w:rsidR="00890AAD" w:rsidRPr="003538B6">
        <w:rPr>
          <w:rFonts w:ascii="Arial" w:eastAsia="Times New Roman" w:hAnsi="Arial" w:cs="Arial"/>
          <w:lang w:eastAsia="hr-HR"/>
        </w:rPr>
        <w:t xml:space="preserve"> Zakona o </w:t>
      </w:r>
      <w:r w:rsidR="00890AAD">
        <w:rPr>
          <w:rFonts w:ascii="Arial" w:eastAsia="Times New Roman" w:hAnsi="Arial" w:cs="Arial"/>
          <w:lang w:eastAsia="hr-HR"/>
        </w:rPr>
        <w:t>hrvatskim braniteljima</w:t>
      </w:r>
      <w:r w:rsidR="00890AAD" w:rsidRPr="003538B6">
        <w:rPr>
          <w:rFonts w:ascii="Arial" w:eastAsia="Times New Roman" w:hAnsi="Arial" w:cs="Arial"/>
          <w:lang w:eastAsia="hr-HR"/>
        </w:rPr>
        <w:t xml:space="preserve"> iz Domovinskog rata i članov</w:t>
      </w:r>
      <w:r w:rsidR="00890AAD">
        <w:rPr>
          <w:rFonts w:ascii="Arial" w:eastAsia="Times New Roman" w:hAnsi="Arial" w:cs="Arial"/>
          <w:lang w:eastAsia="hr-HR"/>
        </w:rPr>
        <w:t>ima</w:t>
      </w:r>
      <w:r w:rsidR="00890AAD" w:rsidRPr="003538B6">
        <w:rPr>
          <w:rFonts w:ascii="Arial" w:eastAsia="Times New Roman" w:hAnsi="Arial" w:cs="Arial"/>
          <w:lang w:eastAsia="hr-HR"/>
        </w:rPr>
        <w:t xml:space="preserve"> njihovih</w:t>
      </w:r>
      <w:r w:rsidR="00890AAD">
        <w:rPr>
          <w:rFonts w:ascii="Arial" w:eastAsia="Times New Roman" w:hAnsi="Arial" w:cs="Arial"/>
          <w:lang w:eastAsia="hr-HR"/>
        </w:rPr>
        <w:t xml:space="preserve"> obitelji</w:t>
      </w:r>
      <w:r w:rsidRPr="003538B6">
        <w:rPr>
          <w:rFonts w:ascii="Arial" w:eastAsia="Times New Roman" w:hAnsi="Arial" w:cs="Arial"/>
          <w:lang w:eastAsia="hr-HR"/>
        </w:rPr>
        <w:t xml:space="preserve"> uz prijavu na oglas dužan/a je, pored dokaza o ispunjavanju traženih uvjeta</w:t>
      </w:r>
      <w:r w:rsidR="00EF6DA3">
        <w:rPr>
          <w:rFonts w:ascii="Arial" w:eastAsia="Times New Roman" w:hAnsi="Arial" w:cs="Arial"/>
          <w:lang w:eastAsia="hr-HR"/>
        </w:rPr>
        <w:t xml:space="preserve"> </w:t>
      </w:r>
      <w:r w:rsidR="00D4678B">
        <w:rPr>
          <w:rFonts w:ascii="Arial" w:eastAsia="Times New Roman" w:hAnsi="Arial" w:cs="Arial"/>
          <w:lang w:eastAsia="hr-HR"/>
        </w:rPr>
        <w:t xml:space="preserve">dostaviti </w:t>
      </w:r>
      <w:r w:rsidR="00EF6DA3">
        <w:rPr>
          <w:rFonts w:ascii="Arial" w:eastAsia="Times New Roman" w:hAnsi="Arial" w:cs="Arial"/>
          <w:lang w:eastAsia="hr-HR"/>
        </w:rPr>
        <w:t xml:space="preserve">i sve potrebne dokaze dostupne na poveznici Ministarstva hrvatskih branitelja: https://branitelji.gov.hr/zaposljavanje-843/843. </w:t>
      </w: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86B20" w:rsidRPr="003538B6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Kandidat/</w:t>
      </w:r>
      <w:proofErr w:type="spellStart"/>
      <w:r w:rsidRPr="003538B6">
        <w:rPr>
          <w:rFonts w:ascii="Arial" w:eastAsia="Times New Roman" w:hAnsi="Arial" w:cs="Arial"/>
          <w:lang w:eastAsia="hr-HR"/>
        </w:rPr>
        <w:t>kinja</w:t>
      </w:r>
      <w:proofErr w:type="spellEnd"/>
      <w:r w:rsidRPr="003538B6">
        <w:rPr>
          <w:rFonts w:ascii="Arial" w:eastAsia="Times New Roman" w:hAnsi="Arial" w:cs="Arial"/>
          <w:lang w:eastAsia="hr-HR"/>
        </w:rPr>
        <w:t>  koji/a se poziva na pravo predn</w:t>
      </w:r>
      <w:r w:rsidR="00890AAD">
        <w:rPr>
          <w:rFonts w:ascii="Arial" w:eastAsia="Times New Roman" w:hAnsi="Arial" w:cs="Arial"/>
          <w:lang w:eastAsia="hr-HR"/>
        </w:rPr>
        <w:t xml:space="preserve">osti pri zapošljavanju prema članku </w:t>
      </w:r>
      <w:r w:rsidRPr="003538B6">
        <w:rPr>
          <w:rFonts w:ascii="Arial" w:eastAsia="Times New Roman" w:hAnsi="Arial" w:cs="Arial"/>
          <w:lang w:eastAsia="hr-HR"/>
        </w:rPr>
        <w:t>48. f Zakona o zaštiti vojnih i civilnih invalida rata uz prijavu na oglas dužan/a je, pored dokaza o ispunjavanju traženih uvjeta, priložiti i rješenje ili potvrdu o priznatom pravu.</w:t>
      </w: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86B20" w:rsidRPr="003538B6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Kandidat/</w:t>
      </w:r>
      <w:proofErr w:type="spellStart"/>
      <w:r w:rsidRPr="003538B6">
        <w:rPr>
          <w:rFonts w:ascii="Arial" w:eastAsia="Times New Roman" w:hAnsi="Arial" w:cs="Arial"/>
          <w:lang w:eastAsia="hr-HR"/>
        </w:rPr>
        <w:t>kinja</w:t>
      </w:r>
      <w:proofErr w:type="spellEnd"/>
      <w:r w:rsidRPr="003538B6">
        <w:rPr>
          <w:rFonts w:ascii="Arial" w:eastAsia="Times New Roman" w:hAnsi="Arial" w:cs="Arial"/>
          <w:lang w:eastAsia="hr-HR"/>
        </w:rPr>
        <w:t xml:space="preserve"> koji/a se poziva na pravo prednosti pri zapošljavanju </w:t>
      </w:r>
      <w:r w:rsidR="00890AAD">
        <w:rPr>
          <w:rFonts w:ascii="Arial" w:eastAsia="Times New Roman" w:hAnsi="Arial" w:cs="Arial"/>
          <w:lang w:eastAsia="hr-HR"/>
        </w:rPr>
        <w:t>prema članku</w:t>
      </w:r>
      <w:r w:rsidRPr="003538B6">
        <w:rPr>
          <w:rFonts w:ascii="Arial" w:eastAsia="Times New Roman" w:hAnsi="Arial" w:cs="Arial"/>
          <w:lang w:eastAsia="hr-HR"/>
        </w:rPr>
        <w:t xml:space="preserve"> 9. Zakona o profesionalnoj rehabilitaciji i zapošljavanju osoba s uz prijavu na oglas dužan/a je, pored dokaza o ispunjavanju traženih uvjeta, priložiti i sve dokaze o ispunjavanju traženih uvjeta, kao i dokaz o utvrđenom statusu osobe s invaliditetom.</w:t>
      </w: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0AAD" w:rsidRDefault="00386B2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Kandidat/</w:t>
      </w:r>
      <w:proofErr w:type="spellStart"/>
      <w:r w:rsidRPr="003538B6">
        <w:rPr>
          <w:rFonts w:ascii="Arial" w:eastAsia="Times New Roman" w:hAnsi="Arial" w:cs="Arial"/>
          <w:lang w:eastAsia="hr-HR"/>
        </w:rPr>
        <w:t>kinja</w:t>
      </w:r>
      <w:proofErr w:type="spellEnd"/>
      <w:r w:rsidRPr="003538B6">
        <w:rPr>
          <w:rFonts w:ascii="Arial" w:eastAsia="Times New Roman" w:hAnsi="Arial" w:cs="Arial"/>
          <w:lang w:eastAsia="hr-HR"/>
        </w:rPr>
        <w:t xml:space="preserve"> koji/a se poziva na pravo prednosti pri zapošljavanju </w:t>
      </w:r>
      <w:r w:rsidR="00890AAD">
        <w:rPr>
          <w:rFonts w:ascii="Arial" w:eastAsia="Times New Roman" w:hAnsi="Arial" w:cs="Arial"/>
          <w:lang w:eastAsia="hr-HR"/>
        </w:rPr>
        <w:t>prema članku</w:t>
      </w:r>
      <w:r w:rsidRPr="003538B6">
        <w:rPr>
          <w:rFonts w:ascii="Arial" w:eastAsia="Times New Roman" w:hAnsi="Arial" w:cs="Arial"/>
          <w:lang w:eastAsia="hr-HR"/>
        </w:rPr>
        <w:t xml:space="preserve"> 22. Ustavnog zakona o pravima nacionalnih manjina uz prijavu na oglas, pored dokaza o ispunjavanju traženih uvjeta, nije dužan/a dokazivati svoj status pripadnika nacionalne manjine. </w:t>
      </w:r>
    </w:p>
    <w:p w:rsidR="00B76969" w:rsidRDefault="00B76969" w:rsidP="001D41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D419D" w:rsidRDefault="001D419D" w:rsidP="001D41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538B6">
        <w:rPr>
          <w:rFonts w:ascii="Arial" w:eastAsia="Times New Roman" w:hAnsi="Arial" w:cs="Arial"/>
          <w:lang w:eastAsia="hr-HR"/>
        </w:rPr>
        <w:t>Izabrani kandidat</w:t>
      </w:r>
      <w:r w:rsidR="008320F1">
        <w:rPr>
          <w:rFonts w:ascii="Arial" w:eastAsia="Times New Roman" w:hAnsi="Arial" w:cs="Arial"/>
          <w:lang w:eastAsia="hr-HR"/>
        </w:rPr>
        <w:t>/</w:t>
      </w:r>
      <w:proofErr w:type="spellStart"/>
      <w:r w:rsidR="008320F1">
        <w:rPr>
          <w:rFonts w:ascii="Arial" w:eastAsia="Times New Roman" w:hAnsi="Arial" w:cs="Arial"/>
          <w:lang w:eastAsia="hr-HR"/>
        </w:rPr>
        <w:t>kinja</w:t>
      </w:r>
      <w:proofErr w:type="spellEnd"/>
      <w:r w:rsidR="008320F1">
        <w:rPr>
          <w:rFonts w:ascii="Arial" w:eastAsia="Times New Roman" w:hAnsi="Arial" w:cs="Arial"/>
          <w:lang w:eastAsia="hr-HR"/>
        </w:rPr>
        <w:t xml:space="preserve"> </w:t>
      </w:r>
      <w:r w:rsidRPr="003538B6">
        <w:rPr>
          <w:rFonts w:ascii="Arial" w:eastAsia="Times New Roman" w:hAnsi="Arial" w:cs="Arial"/>
          <w:lang w:eastAsia="hr-HR"/>
        </w:rPr>
        <w:t xml:space="preserve">pozvat će se da u primjerenom roku, a prije </w:t>
      </w:r>
      <w:r>
        <w:rPr>
          <w:rFonts w:ascii="Arial" w:eastAsia="Times New Roman" w:hAnsi="Arial" w:cs="Arial"/>
          <w:lang w:eastAsia="hr-HR"/>
        </w:rPr>
        <w:t>donošenja rješenje o prijmu, dostav</w:t>
      </w:r>
      <w:r w:rsidR="008320F1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uvjerenje nadležnog suda da se protiv nj</w:t>
      </w:r>
      <w:r w:rsidR="008320F1">
        <w:rPr>
          <w:rFonts w:ascii="Arial" w:eastAsia="Times New Roman" w:hAnsi="Arial" w:cs="Arial"/>
          <w:lang w:eastAsia="hr-HR"/>
        </w:rPr>
        <w:t xml:space="preserve">ega </w:t>
      </w:r>
      <w:r>
        <w:rPr>
          <w:rFonts w:ascii="Arial" w:eastAsia="Times New Roman" w:hAnsi="Arial" w:cs="Arial"/>
          <w:lang w:eastAsia="hr-HR"/>
        </w:rPr>
        <w:t xml:space="preserve">ne vodi kazneni postupak, </w:t>
      </w:r>
      <w:r w:rsidRPr="003538B6">
        <w:rPr>
          <w:rFonts w:ascii="Arial" w:eastAsia="Times New Roman" w:hAnsi="Arial" w:cs="Arial"/>
          <w:lang w:eastAsia="hr-HR"/>
        </w:rPr>
        <w:t>uvjerenje o zdravstvenoj sposobnosti za obavljanje poslova radnog mjesta</w:t>
      </w:r>
      <w:r w:rsidR="008320F1">
        <w:rPr>
          <w:rFonts w:ascii="Arial" w:eastAsia="Times New Roman" w:hAnsi="Arial" w:cs="Arial"/>
          <w:lang w:eastAsia="hr-HR"/>
        </w:rPr>
        <w:t xml:space="preserve">, te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3538B6">
        <w:rPr>
          <w:rFonts w:ascii="Arial" w:eastAsia="Times New Roman" w:hAnsi="Arial" w:cs="Arial"/>
          <w:lang w:eastAsia="hr-HR"/>
        </w:rPr>
        <w:t>izvornike</w:t>
      </w:r>
      <w:r>
        <w:rPr>
          <w:rFonts w:ascii="Arial" w:eastAsia="Times New Roman" w:hAnsi="Arial" w:cs="Arial"/>
          <w:lang w:eastAsia="hr-HR"/>
        </w:rPr>
        <w:t xml:space="preserve"> drugih dokaza </w:t>
      </w:r>
      <w:r w:rsidRPr="003538B6">
        <w:rPr>
          <w:rFonts w:ascii="Arial" w:eastAsia="Times New Roman" w:hAnsi="Arial" w:cs="Arial"/>
          <w:lang w:eastAsia="hr-HR"/>
        </w:rPr>
        <w:t>o ispunjav</w:t>
      </w:r>
      <w:r>
        <w:rPr>
          <w:rFonts w:ascii="Arial" w:eastAsia="Times New Roman" w:hAnsi="Arial" w:cs="Arial"/>
          <w:lang w:eastAsia="hr-HR"/>
        </w:rPr>
        <w:t xml:space="preserve">anju formalnih uvjeta iz oglasa, uz upozorenje da se nedostavljanje traženih isprava smatra </w:t>
      </w:r>
      <w:proofErr w:type="spellStart"/>
      <w:r>
        <w:rPr>
          <w:rFonts w:ascii="Arial" w:eastAsia="Times New Roman" w:hAnsi="Arial" w:cs="Arial"/>
          <w:lang w:eastAsia="hr-HR"/>
        </w:rPr>
        <w:t>odustankom</w:t>
      </w:r>
      <w:proofErr w:type="spellEnd"/>
      <w:r>
        <w:rPr>
          <w:rFonts w:ascii="Arial" w:eastAsia="Times New Roman" w:hAnsi="Arial" w:cs="Arial"/>
          <w:lang w:eastAsia="hr-HR"/>
        </w:rPr>
        <w:t xml:space="preserve"> od </w:t>
      </w:r>
      <w:r w:rsidR="00160CA5">
        <w:rPr>
          <w:rFonts w:ascii="Arial" w:eastAsia="Times New Roman" w:hAnsi="Arial" w:cs="Arial"/>
          <w:lang w:eastAsia="hr-HR"/>
        </w:rPr>
        <w:t xml:space="preserve">prijma. </w:t>
      </w:r>
    </w:p>
    <w:p w:rsidR="00B76969" w:rsidRPr="003538B6" w:rsidRDefault="00B76969" w:rsidP="001D41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922DB" w:rsidRDefault="00160CA5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Komisiju za provedbu oglasa(u nastavku teksta: Komisija) imenuje ministar unutarnjih poslova.  </w:t>
      </w:r>
    </w:p>
    <w:p w:rsidR="00350D6E" w:rsidRDefault="00890AAD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Komisija utvrđuje </w:t>
      </w:r>
      <w:r w:rsidR="00160CA5">
        <w:rPr>
          <w:rFonts w:ascii="Arial" w:eastAsia="Times New Roman" w:hAnsi="Arial" w:cs="Arial"/>
          <w:lang w:eastAsia="hr-HR"/>
        </w:rPr>
        <w:t xml:space="preserve">listu kandidata </w:t>
      </w:r>
      <w:r>
        <w:rPr>
          <w:rFonts w:ascii="Arial" w:eastAsia="Times New Roman" w:hAnsi="Arial" w:cs="Arial"/>
          <w:lang w:eastAsia="hr-HR"/>
        </w:rPr>
        <w:t>prijavljenih na oglas koji ispunjavaju formalne uvjete i</w:t>
      </w:r>
      <w:r w:rsidR="00160CA5">
        <w:rPr>
          <w:rFonts w:ascii="Arial" w:eastAsia="Times New Roman" w:hAnsi="Arial" w:cs="Arial"/>
          <w:lang w:eastAsia="hr-HR"/>
        </w:rPr>
        <w:t>z oglasa,</w:t>
      </w:r>
      <w:r>
        <w:rPr>
          <w:rFonts w:ascii="Arial" w:eastAsia="Times New Roman" w:hAnsi="Arial" w:cs="Arial"/>
          <w:lang w:eastAsia="hr-HR"/>
        </w:rPr>
        <w:t xml:space="preserve"> čije prijave su pravodobne i potpune </w:t>
      </w:r>
      <w:r w:rsidR="00160CA5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160CA5">
        <w:rPr>
          <w:rFonts w:ascii="Arial" w:eastAsia="Times New Roman" w:hAnsi="Arial" w:cs="Arial"/>
          <w:lang w:eastAsia="hr-HR"/>
        </w:rPr>
        <w:t xml:space="preserve">e s liste upućuje na </w:t>
      </w:r>
      <w:r w:rsidR="00C05F67">
        <w:rPr>
          <w:rFonts w:ascii="Arial" w:eastAsia="Times New Roman" w:hAnsi="Arial" w:cs="Arial"/>
          <w:lang w:eastAsia="hr-HR"/>
        </w:rPr>
        <w:t>razgovor s Komisijom (intervju)</w:t>
      </w:r>
      <w:r w:rsidR="00350D6E">
        <w:rPr>
          <w:rFonts w:ascii="Arial" w:eastAsia="Times New Roman" w:hAnsi="Arial" w:cs="Arial"/>
          <w:lang w:eastAsia="hr-HR"/>
        </w:rPr>
        <w:t>.</w:t>
      </w:r>
    </w:p>
    <w:p w:rsidR="00B76969" w:rsidRDefault="00B76969" w:rsidP="00B203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2032B" w:rsidRDefault="00B2032B" w:rsidP="00B203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poslova i podaci o plaći radn</w:t>
      </w:r>
      <w:r w:rsidR="008320F1">
        <w:rPr>
          <w:rFonts w:ascii="Arial" w:eastAsia="Times New Roman" w:hAnsi="Arial" w:cs="Arial"/>
          <w:lang w:eastAsia="hr-HR"/>
        </w:rPr>
        <w:t xml:space="preserve">ih </w:t>
      </w:r>
      <w:r>
        <w:rPr>
          <w:rFonts w:ascii="Arial" w:eastAsia="Times New Roman" w:hAnsi="Arial" w:cs="Arial"/>
          <w:lang w:eastAsia="hr-HR"/>
        </w:rPr>
        <w:t xml:space="preserve">mjesta, objaviti će se na web stranici Policijske uprave splitsko – dalmatinske </w:t>
      </w:r>
      <w:r w:rsidRPr="00704D11">
        <w:rPr>
          <w:rFonts w:ascii="Arial" w:eastAsia="Times New Roman" w:hAnsi="Arial" w:cs="Arial"/>
          <w:lang w:eastAsia="hr-HR"/>
        </w:rPr>
        <w:t>(</w:t>
      </w:r>
      <w:hyperlink r:id="rId8" w:history="1">
        <w:r w:rsidRPr="00704D11">
          <w:rPr>
            <w:rStyle w:val="Hiperveza"/>
            <w:rFonts w:ascii="Arial" w:eastAsia="Times New Roman" w:hAnsi="Arial" w:cs="Arial"/>
            <w:color w:val="auto"/>
            <w:u w:val="none"/>
            <w:lang w:eastAsia="hr-HR"/>
          </w:rPr>
          <w:t>https://splitsko-dalmatinska-policija.gov.hr</w:t>
        </w:r>
      </w:hyperlink>
      <w:r w:rsidRPr="00EC62AF">
        <w:rPr>
          <w:rFonts w:ascii="Arial" w:eastAsia="Times New Roman" w:hAnsi="Arial" w:cs="Arial"/>
          <w:color w:val="000000" w:themeColor="text1"/>
          <w:lang w:eastAsia="hr-HR"/>
        </w:rPr>
        <w:t>)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istovremeno s objavom oglasa.</w:t>
      </w:r>
    </w:p>
    <w:p w:rsidR="00B76969" w:rsidRDefault="00B76969" w:rsidP="00B203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2032B" w:rsidRDefault="00B2032B" w:rsidP="00B203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Vrijeme i mjesto održavanja intervjua, biti će objavljeno, naj</w:t>
      </w:r>
      <w:r w:rsidR="00F84538">
        <w:rPr>
          <w:rFonts w:ascii="Arial" w:eastAsia="Times New Roman" w:hAnsi="Arial" w:cs="Arial"/>
          <w:lang w:eastAsia="hr-HR"/>
        </w:rPr>
        <w:t xml:space="preserve">kasnije </w:t>
      </w:r>
      <w:r>
        <w:rPr>
          <w:rFonts w:ascii="Arial" w:eastAsia="Times New Roman" w:hAnsi="Arial" w:cs="Arial"/>
          <w:lang w:eastAsia="hr-HR"/>
        </w:rPr>
        <w:t>pet dana prije dana određenog za održavanje intervjua na web-stranici</w:t>
      </w:r>
      <w:r w:rsidR="00F84538">
        <w:rPr>
          <w:rFonts w:ascii="Arial" w:eastAsia="Times New Roman" w:hAnsi="Arial" w:cs="Arial"/>
          <w:lang w:eastAsia="hr-HR"/>
        </w:rPr>
        <w:t xml:space="preserve"> Ministarstva uprave </w:t>
      </w:r>
      <w:hyperlink r:id="rId9" w:history="1">
        <w:r w:rsidR="00F84538" w:rsidRPr="00F84538">
          <w:rPr>
            <w:rStyle w:val="Hiperveza"/>
            <w:rFonts w:ascii="Arial" w:eastAsia="Times New Roman" w:hAnsi="Arial" w:cs="Arial"/>
            <w:color w:val="000000" w:themeColor="text1"/>
            <w:u w:val="none"/>
            <w:lang w:eastAsia="hr-HR"/>
          </w:rPr>
          <w:t>www.uprava.gov</w:t>
        </w:r>
      </w:hyperlink>
      <w:r w:rsidR="00F84538" w:rsidRPr="00F84538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proofErr w:type="spellStart"/>
      <w:r w:rsidR="00F84538">
        <w:rPr>
          <w:rFonts w:ascii="Arial" w:eastAsia="Times New Roman" w:hAnsi="Arial" w:cs="Arial"/>
          <w:color w:val="000000" w:themeColor="text1"/>
          <w:lang w:eastAsia="hr-HR"/>
        </w:rPr>
        <w:t>h</w:t>
      </w:r>
      <w:r w:rsidR="00F84538">
        <w:rPr>
          <w:rFonts w:ascii="Arial" w:eastAsia="Times New Roman" w:hAnsi="Arial" w:cs="Arial"/>
          <w:lang w:eastAsia="hr-HR"/>
        </w:rPr>
        <w:t>r</w:t>
      </w:r>
      <w:proofErr w:type="spellEnd"/>
      <w:r w:rsidR="00F84538">
        <w:rPr>
          <w:rFonts w:ascii="Arial" w:eastAsia="Times New Roman" w:hAnsi="Arial" w:cs="Arial"/>
          <w:lang w:eastAsia="hr-HR"/>
        </w:rPr>
        <w:t xml:space="preserve"> i web-stranici</w:t>
      </w:r>
      <w:r w:rsidR="00FC014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Policijske uprave splitsko - dalmatinske (</w:t>
      </w:r>
      <w:hyperlink r:id="rId10" w:history="1">
        <w:r w:rsidRPr="00704D11">
          <w:rPr>
            <w:rStyle w:val="Hiperveza"/>
            <w:rFonts w:ascii="Arial" w:eastAsia="Times New Roman" w:hAnsi="Arial" w:cs="Arial"/>
            <w:color w:val="auto"/>
            <w:u w:val="none"/>
            <w:lang w:eastAsia="hr-HR"/>
          </w:rPr>
          <w:t>https://splitsko-dalmatinska-policija.gov.hr</w:t>
        </w:r>
      </w:hyperlink>
      <w:r w:rsidRPr="00704D11">
        <w:rPr>
          <w:rFonts w:ascii="Arial" w:eastAsia="Times New Roman" w:hAnsi="Arial" w:cs="Arial"/>
          <w:lang w:eastAsia="hr-HR"/>
        </w:rPr>
        <w:t>)</w:t>
      </w: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C7D" w:rsidRDefault="00FC0143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osobu koja ne pristupi razgovoru (intervjuu) smatrat će se da je povukla prijavu na oglas te se neće smatrati kandidatom. </w:t>
      </w:r>
    </w:p>
    <w:p w:rsidR="00B76969" w:rsidRDefault="00B76969" w:rsidP="00755E6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55E6B" w:rsidRDefault="00CF1657" w:rsidP="00755E6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 rezultatima oglasa kandidati/kinje biti će obaviješteni javnom objavom rješenja o prijmu izabranog kandidata na web-stranici Ministarstva uprave </w:t>
      </w:r>
      <w:hyperlink r:id="rId11" w:history="1">
        <w:r w:rsidRPr="00F70BAF">
          <w:rPr>
            <w:rStyle w:val="Hiperveza"/>
            <w:rFonts w:ascii="Arial" w:eastAsia="Times New Roman" w:hAnsi="Arial" w:cs="Arial"/>
            <w:color w:val="auto"/>
            <w:u w:val="none"/>
            <w:lang w:eastAsia="hr-HR"/>
          </w:rPr>
          <w:t>www.uprava.gov.hr</w:t>
        </w:r>
      </w:hyperlink>
      <w:r w:rsidRPr="00F70BAF">
        <w:rPr>
          <w:rFonts w:ascii="Arial" w:eastAsia="Times New Roman" w:hAnsi="Arial" w:cs="Arial"/>
          <w:lang w:eastAsia="hr-HR"/>
        </w:rPr>
        <w:t xml:space="preserve"> i web-stranici </w:t>
      </w:r>
      <w:r w:rsidR="00755E6B" w:rsidRPr="00F70BAF">
        <w:rPr>
          <w:rFonts w:ascii="Arial" w:eastAsia="Times New Roman" w:hAnsi="Arial" w:cs="Arial"/>
          <w:lang w:eastAsia="hr-HR"/>
        </w:rPr>
        <w:t>Policijske uprave splitsko - dalmatinske (</w:t>
      </w:r>
      <w:hyperlink r:id="rId12" w:history="1">
        <w:r w:rsidR="00755E6B" w:rsidRPr="00F70BAF">
          <w:rPr>
            <w:rStyle w:val="Hiperveza"/>
            <w:rFonts w:ascii="Arial" w:eastAsia="Times New Roman" w:hAnsi="Arial" w:cs="Arial"/>
            <w:color w:val="auto"/>
            <w:u w:val="none"/>
            <w:lang w:eastAsia="hr-HR"/>
          </w:rPr>
          <w:t>https://splitsko-dalmatinska-policija.gov.hr</w:t>
        </w:r>
      </w:hyperlink>
      <w:r w:rsidR="00755E6B" w:rsidRPr="00EC62AF">
        <w:rPr>
          <w:rFonts w:ascii="Arial" w:eastAsia="Times New Roman" w:hAnsi="Arial" w:cs="Arial"/>
          <w:color w:val="000000" w:themeColor="text1"/>
          <w:lang w:eastAsia="hr-HR"/>
        </w:rPr>
        <w:t>)</w:t>
      </w:r>
    </w:p>
    <w:p w:rsidR="00FC0143" w:rsidRDefault="00FC0143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C0143" w:rsidRDefault="00CF1657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Dostava rješenj</w:t>
      </w:r>
      <w:r w:rsidR="00DF2B7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svim kandidatima smatra se obavljenom istekom osmog dana od</w:t>
      </w:r>
      <w:r w:rsidR="00F70BA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dana objave na web</w:t>
      </w:r>
      <w:r w:rsidR="00B2032B">
        <w:rPr>
          <w:rFonts w:ascii="Arial" w:eastAsia="Times New Roman" w:hAnsi="Arial" w:cs="Arial"/>
          <w:lang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 xml:space="preserve">stranici Ministarstva uprave.  </w:t>
      </w:r>
    </w:p>
    <w:p w:rsidR="00B76969" w:rsidRDefault="00B76969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922DB" w:rsidRDefault="00A922D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Prijave</w:t>
      </w:r>
      <w:r w:rsidR="00FC0143">
        <w:rPr>
          <w:rFonts w:ascii="Arial" w:eastAsia="Times New Roman" w:hAnsi="Arial" w:cs="Arial"/>
          <w:lang w:eastAsia="hr-HR"/>
        </w:rPr>
        <w:t xml:space="preserve"> na oglas </w:t>
      </w:r>
      <w:r w:rsidR="00CF1657">
        <w:rPr>
          <w:rFonts w:ascii="Arial" w:eastAsia="Times New Roman" w:hAnsi="Arial" w:cs="Arial"/>
          <w:lang w:eastAsia="hr-HR"/>
        </w:rPr>
        <w:t xml:space="preserve">s dokazima </w:t>
      </w:r>
      <w:r>
        <w:rPr>
          <w:rFonts w:ascii="Arial" w:eastAsia="Times New Roman" w:hAnsi="Arial" w:cs="Arial"/>
          <w:lang w:eastAsia="hr-HR"/>
        </w:rPr>
        <w:t>o ispunjavanju uvjeta podnose se</w:t>
      </w:r>
      <w:r w:rsidR="00CF1657">
        <w:rPr>
          <w:rFonts w:ascii="Arial" w:eastAsia="Times New Roman" w:hAnsi="Arial" w:cs="Arial"/>
          <w:lang w:eastAsia="hr-HR"/>
        </w:rPr>
        <w:t xml:space="preserve"> u roku od 8 dana od dana objave oglasa u Narodnim novinama. Prijave se podnose </w:t>
      </w:r>
      <w:r>
        <w:rPr>
          <w:rFonts w:ascii="Arial" w:eastAsia="Times New Roman" w:hAnsi="Arial" w:cs="Arial"/>
          <w:lang w:eastAsia="hr-HR"/>
        </w:rPr>
        <w:t xml:space="preserve">neposredno ili poštom </w:t>
      </w:r>
      <w:r w:rsidR="00DB63A8">
        <w:rPr>
          <w:rFonts w:ascii="Arial" w:eastAsia="Times New Roman" w:hAnsi="Arial" w:cs="Arial"/>
          <w:lang w:eastAsia="hr-HR"/>
        </w:rPr>
        <w:t>n</w:t>
      </w:r>
      <w:r>
        <w:rPr>
          <w:rFonts w:ascii="Arial" w:eastAsia="Times New Roman" w:hAnsi="Arial" w:cs="Arial"/>
          <w:lang w:eastAsia="hr-HR"/>
        </w:rPr>
        <w:t>a adresu:</w:t>
      </w:r>
    </w:p>
    <w:p w:rsidR="00DB63A8" w:rsidRDefault="00DB63A8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70BAF" w:rsidRDefault="00F70BAF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84538" w:rsidRDefault="00F84538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B63A8" w:rsidRDefault="00D3199A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MINISTARSTVO UNUTARNJIH POSLOVA </w:t>
      </w:r>
    </w:p>
    <w:p w:rsidR="00D3199A" w:rsidRDefault="00D3199A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  <w:r w:rsidR="00A922DB" w:rsidRPr="00A922DB">
        <w:rPr>
          <w:rFonts w:ascii="Arial" w:eastAsia="Times New Roman" w:hAnsi="Arial" w:cs="Arial"/>
          <w:b/>
          <w:lang w:eastAsia="hr-HR"/>
        </w:rPr>
        <w:t xml:space="preserve">POLICIJSKA UPRAVA </w:t>
      </w:r>
      <w:r w:rsidR="00DB63A8">
        <w:rPr>
          <w:rFonts w:ascii="Arial" w:eastAsia="Times New Roman" w:hAnsi="Arial" w:cs="Arial"/>
          <w:b/>
          <w:lang w:eastAsia="hr-HR"/>
        </w:rPr>
        <w:t>SPLITSKO – DALMATINSKA</w:t>
      </w:r>
    </w:p>
    <w:p w:rsidR="00A922DB" w:rsidRPr="00A922DB" w:rsidRDefault="00D3199A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Sektor pravnih, financijskih i tehničkih poslova</w:t>
      </w:r>
      <w:r w:rsidR="00DB63A8">
        <w:rPr>
          <w:rFonts w:ascii="Arial" w:eastAsia="Times New Roman" w:hAnsi="Arial" w:cs="Arial"/>
          <w:b/>
          <w:lang w:eastAsia="hr-HR"/>
        </w:rPr>
        <w:t xml:space="preserve"> </w:t>
      </w:r>
    </w:p>
    <w:p w:rsidR="00DB63A8" w:rsidRPr="00DB63A8" w:rsidRDefault="00D3199A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Split, </w:t>
      </w:r>
      <w:r w:rsidR="00DB63A8" w:rsidRPr="00DB63A8">
        <w:rPr>
          <w:rFonts w:ascii="Arial" w:eastAsia="Times New Roman" w:hAnsi="Arial" w:cs="Arial"/>
          <w:b/>
          <w:lang w:eastAsia="hr-HR"/>
        </w:rPr>
        <w:t>Trg hrvatske bratske zajednice 9</w:t>
      </w:r>
    </w:p>
    <w:p w:rsidR="00A922DB" w:rsidRPr="00D3199A" w:rsidRDefault="00A922DB" w:rsidP="00A922D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3199A">
        <w:rPr>
          <w:rFonts w:ascii="Arial" w:eastAsia="Times New Roman" w:hAnsi="Arial" w:cs="Arial"/>
          <w:b/>
          <w:lang w:eastAsia="hr-HR"/>
        </w:rPr>
        <w:t>s naznakom  „</w:t>
      </w:r>
      <w:r w:rsidR="00D3199A" w:rsidRPr="00D3199A">
        <w:rPr>
          <w:rFonts w:ascii="Arial" w:eastAsia="Times New Roman" w:hAnsi="Arial" w:cs="Arial"/>
          <w:b/>
          <w:lang w:eastAsia="hr-HR"/>
        </w:rPr>
        <w:t>z</w:t>
      </w:r>
      <w:r w:rsidRPr="00D3199A">
        <w:rPr>
          <w:rFonts w:ascii="Arial" w:eastAsia="Times New Roman" w:hAnsi="Arial" w:cs="Arial"/>
          <w:b/>
          <w:lang w:eastAsia="hr-HR"/>
        </w:rPr>
        <w:t>a oglas“</w:t>
      </w:r>
    </w:p>
    <w:p w:rsidR="00A922DB" w:rsidRDefault="00A922DB" w:rsidP="00A922D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C0143" w:rsidRDefault="00FC0143" w:rsidP="00F8453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84538" w:rsidRDefault="00F84538" w:rsidP="00F8453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se na oglas ne prijave osobe koje ispunjavaju propisane i objavljene uvjete, odnosno ako prijavljeni kandidat</w:t>
      </w:r>
      <w:r w:rsidR="0075091A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>/kinje ne</w:t>
      </w:r>
      <w:r w:rsidR="006547E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postignu zadovoljavajuće rezultate na intervjuu, provedba postupka po ovom oglasu će se obustaviti. </w:t>
      </w:r>
    </w:p>
    <w:p w:rsidR="00F84538" w:rsidRDefault="00F84538" w:rsidP="00A922D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71B" w:rsidRDefault="00AF071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F04F1" w:rsidRDefault="00A922DB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ab/>
      </w:r>
    </w:p>
    <w:p w:rsidR="00D55C4D" w:rsidRDefault="00460916" w:rsidP="003A5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 w:rsidR="00CF1657">
        <w:rPr>
          <w:rFonts w:ascii="Arial" w:eastAsia="Times New Roman" w:hAnsi="Arial" w:cs="Arial"/>
          <w:b/>
          <w:lang w:eastAsia="hr-HR"/>
        </w:rPr>
        <w:tab/>
        <w:t xml:space="preserve">   </w:t>
      </w:r>
    </w:p>
    <w:p w:rsidR="00B76969" w:rsidRDefault="00D55C4D" w:rsidP="003A5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p w:rsidR="000E01C0" w:rsidRDefault="00B76969" w:rsidP="00A012C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p w:rsidR="00A012CB" w:rsidRDefault="00A012CB" w:rsidP="00A012C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012CB" w:rsidRDefault="00A012CB" w:rsidP="00A012CB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012CB" w:rsidRPr="00CF1657" w:rsidRDefault="00A012CB" w:rsidP="00A012C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E01C0" w:rsidRPr="00CF1657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E01C0" w:rsidRDefault="00A012CB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 xml:space="preserve">Policijska uprava splitsko – dalmatinska </w:t>
      </w: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E01C0" w:rsidRDefault="000E01C0" w:rsidP="003538B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F1657" w:rsidRDefault="00CF1657" w:rsidP="001B3CB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F2B72" w:rsidRPr="00B76969" w:rsidRDefault="001B3CB3" w:rsidP="001B3CB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76969">
        <w:rPr>
          <w:rFonts w:ascii="Arial" w:eastAsia="Times New Roman" w:hAnsi="Arial" w:cs="Arial"/>
          <w:b/>
          <w:lang w:eastAsia="hr-HR"/>
        </w:rPr>
        <w:t>PRILOG OGLASU ZA PRIJAM NAMJEŠTENIKA</w:t>
      </w:r>
      <w:r w:rsidR="00DF2B72" w:rsidRPr="00B76969">
        <w:rPr>
          <w:rFonts w:ascii="Arial" w:eastAsia="Times New Roman" w:hAnsi="Arial" w:cs="Arial"/>
          <w:b/>
          <w:lang w:eastAsia="hr-HR"/>
        </w:rPr>
        <w:t xml:space="preserve"> </w:t>
      </w:r>
    </w:p>
    <w:p w:rsidR="003647A7" w:rsidRPr="00B76969" w:rsidRDefault="00B76969" w:rsidP="003647A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B76969">
        <w:rPr>
          <w:rFonts w:ascii="Arial" w:eastAsia="Times New Roman" w:hAnsi="Arial" w:cs="Arial"/>
          <w:b/>
          <w:lang w:eastAsia="hr-HR"/>
        </w:rPr>
        <w:t xml:space="preserve">                                         NA NEODREĐENO I ODREĐENO VRIJEME </w:t>
      </w:r>
    </w:p>
    <w:p w:rsidR="003647A7" w:rsidRPr="00B76969" w:rsidRDefault="003647A7" w:rsidP="003647A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647A7" w:rsidRDefault="003647A7" w:rsidP="003647A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B3CB3" w:rsidRPr="00FB118B" w:rsidRDefault="001B3CB3" w:rsidP="004035D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B118B">
        <w:rPr>
          <w:rFonts w:ascii="Arial" w:eastAsia="Times New Roman" w:hAnsi="Arial" w:cs="Arial"/>
          <w:lang w:eastAsia="hr-HR"/>
        </w:rPr>
        <w:t>OPIS POSLOVA RADN</w:t>
      </w:r>
      <w:r w:rsidR="004035DC">
        <w:rPr>
          <w:rFonts w:ascii="Arial" w:eastAsia="Times New Roman" w:hAnsi="Arial" w:cs="Arial"/>
          <w:lang w:eastAsia="hr-HR"/>
        </w:rPr>
        <w:t xml:space="preserve">IH </w:t>
      </w:r>
      <w:r>
        <w:rPr>
          <w:rFonts w:ascii="Arial" w:eastAsia="Times New Roman" w:hAnsi="Arial" w:cs="Arial"/>
          <w:lang w:eastAsia="hr-HR"/>
        </w:rPr>
        <w:t xml:space="preserve">MJESTA </w:t>
      </w:r>
      <w:r w:rsidRPr="00FB118B">
        <w:rPr>
          <w:rFonts w:ascii="Arial" w:eastAsia="Times New Roman" w:hAnsi="Arial" w:cs="Arial"/>
          <w:lang w:eastAsia="hr-HR"/>
        </w:rPr>
        <w:t>IZ OGLASA</w:t>
      </w:r>
    </w:p>
    <w:p w:rsidR="00B2032B" w:rsidRDefault="00B2032B" w:rsidP="001B3CB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647A7" w:rsidRDefault="003647A7" w:rsidP="003647A7">
      <w:pPr>
        <w:spacing w:after="0" w:line="240" w:lineRule="auto"/>
        <w:jc w:val="both"/>
        <w:rPr>
          <w:rFonts w:ascii="Arial" w:hAnsi="Arial" w:cs="Arial"/>
        </w:rPr>
      </w:pPr>
    </w:p>
    <w:p w:rsidR="003647A7" w:rsidRDefault="003647A7" w:rsidP="003647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DJELATNIK NA TEKUĆEM ODRŽAVANJU – DOMAR </w:t>
      </w:r>
    </w:p>
    <w:p w:rsidR="003647A7" w:rsidRDefault="003647A7" w:rsidP="003647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 brigu o tekućem održavanju objekata, opreme i uređaja te odgovora za njihovu ispravnost; obavlja poslove manjih popravaka i zamjena; otklanja manje kvarove na objektima; instalacijama, namještaju i opremi; vodi brigu o vanjskim površinama i njihovom uređenju, te o hortikulturnim nasadima; rukuje sistemom centralnog grijanja; vodi knjigu dnevnog pregleda; </w:t>
      </w:r>
    </w:p>
    <w:p w:rsidR="003647A7" w:rsidRDefault="003647A7" w:rsidP="003647A7">
      <w:pPr>
        <w:spacing w:after="0" w:line="240" w:lineRule="auto"/>
        <w:jc w:val="both"/>
        <w:rPr>
          <w:rFonts w:ascii="Arial" w:hAnsi="Arial" w:cs="Arial"/>
        </w:rPr>
      </w:pPr>
    </w:p>
    <w:p w:rsidR="003647A7" w:rsidRDefault="003647A7" w:rsidP="001B3CB3">
      <w:pPr>
        <w:spacing w:after="0" w:line="240" w:lineRule="auto"/>
        <w:jc w:val="center"/>
        <w:rPr>
          <w:rFonts w:ascii="Arial" w:hAnsi="Arial" w:cs="Arial"/>
          <w:b/>
        </w:rPr>
      </w:pPr>
    </w:p>
    <w:p w:rsidR="004035DC" w:rsidRDefault="004035DC" w:rsidP="004035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KUHAR </w:t>
      </w:r>
    </w:p>
    <w:p w:rsidR="00715204" w:rsidRDefault="00715204" w:rsidP="004035DC">
      <w:pPr>
        <w:spacing w:after="0" w:line="240" w:lineRule="auto"/>
        <w:rPr>
          <w:rFonts w:ascii="Arial" w:hAnsi="Arial" w:cs="Arial"/>
        </w:rPr>
      </w:pPr>
    </w:p>
    <w:p w:rsidR="004035DC" w:rsidRDefault="004035DC" w:rsidP="004035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Priprema hranu u kuhinji, brine o čistoći suđa u kuhinji, obavlja i druge poslove koje mu odredi voditelj smjene  </w:t>
      </w:r>
    </w:p>
    <w:p w:rsidR="00B76969" w:rsidRDefault="00B76969" w:rsidP="001B3CB3">
      <w:pPr>
        <w:spacing w:after="0" w:line="240" w:lineRule="auto"/>
        <w:jc w:val="center"/>
        <w:rPr>
          <w:rFonts w:ascii="Arial" w:hAnsi="Arial" w:cs="Arial"/>
          <w:b/>
        </w:rPr>
      </w:pPr>
    </w:p>
    <w:p w:rsidR="00B76969" w:rsidRDefault="00B76969" w:rsidP="001B3CB3">
      <w:pPr>
        <w:spacing w:after="0" w:line="240" w:lineRule="auto"/>
        <w:jc w:val="center"/>
        <w:rPr>
          <w:rFonts w:ascii="Arial" w:hAnsi="Arial" w:cs="Arial"/>
          <w:b/>
        </w:rPr>
      </w:pPr>
    </w:p>
    <w:p w:rsidR="00715204" w:rsidRDefault="00715204" w:rsidP="00715204">
      <w:pPr>
        <w:spacing w:after="0" w:line="240" w:lineRule="auto"/>
        <w:rPr>
          <w:rFonts w:ascii="Arial" w:hAnsi="Arial" w:cs="Arial"/>
        </w:rPr>
      </w:pPr>
      <w:r w:rsidRPr="00715204">
        <w:rPr>
          <w:rFonts w:ascii="Arial" w:hAnsi="Arial" w:cs="Arial"/>
        </w:rPr>
        <w:t>POMOĆNI DJELATNIK U K</w:t>
      </w:r>
      <w:r>
        <w:rPr>
          <w:rFonts w:ascii="Arial" w:hAnsi="Arial" w:cs="Arial"/>
        </w:rPr>
        <w:t>U</w:t>
      </w:r>
      <w:r w:rsidRPr="00715204">
        <w:rPr>
          <w:rFonts w:ascii="Arial" w:hAnsi="Arial" w:cs="Arial"/>
        </w:rPr>
        <w:t xml:space="preserve">HINJI </w:t>
      </w:r>
    </w:p>
    <w:p w:rsidR="00715204" w:rsidRPr="00715204" w:rsidRDefault="00715204" w:rsidP="00715204">
      <w:pPr>
        <w:spacing w:after="0" w:line="240" w:lineRule="auto"/>
        <w:rPr>
          <w:rFonts w:ascii="Arial" w:hAnsi="Arial" w:cs="Arial"/>
        </w:rPr>
      </w:pPr>
    </w:p>
    <w:p w:rsidR="00715204" w:rsidRPr="00B2404F" w:rsidRDefault="00715204" w:rsidP="00715204">
      <w:pPr>
        <w:tabs>
          <w:tab w:val="left" w:pos="0"/>
        </w:tabs>
        <w:jc w:val="both"/>
        <w:rPr>
          <w:rFonts w:ascii="Arial" w:hAnsi="Arial" w:cs="Arial"/>
        </w:rPr>
      </w:pPr>
      <w:r w:rsidRPr="00B2404F">
        <w:rPr>
          <w:rFonts w:ascii="Arial" w:hAnsi="Arial" w:cs="Arial"/>
        </w:rPr>
        <w:t xml:space="preserve">Pomaže kuharu u pripremi hrane; čisti prostor i uređaje u kuhinji; obavlja i sve druge poslove po nalogu rukovoditelja. </w:t>
      </w:r>
    </w:p>
    <w:p w:rsidR="00715204" w:rsidRPr="00B2404F" w:rsidRDefault="00715204" w:rsidP="00715204">
      <w:pPr>
        <w:tabs>
          <w:tab w:val="left" w:pos="0"/>
        </w:tabs>
        <w:rPr>
          <w:rFonts w:ascii="Arial" w:hAnsi="Arial" w:cs="Arial"/>
        </w:rPr>
      </w:pPr>
    </w:p>
    <w:p w:rsidR="00715204" w:rsidRDefault="00715204" w:rsidP="00715204">
      <w:pPr>
        <w:tabs>
          <w:tab w:val="left" w:pos="0"/>
        </w:tabs>
        <w:rPr>
          <w:rFonts w:ascii="Arial" w:hAnsi="Arial" w:cs="Arial"/>
        </w:rPr>
      </w:pPr>
      <w:r w:rsidRPr="00715204">
        <w:rPr>
          <w:rFonts w:ascii="Arial" w:hAnsi="Arial" w:cs="Arial"/>
        </w:rPr>
        <w:t xml:space="preserve">POMOĆNI DJELATNIK U PRAONICI RUBLJA </w:t>
      </w:r>
    </w:p>
    <w:p w:rsidR="00715204" w:rsidRPr="00B2404F" w:rsidRDefault="00715204" w:rsidP="00715204">
      <w:pPr>
        <w:tabs>
          <w:tab w:val="left" w:pos="0"/>
        </w:tabs>
        <w:rPr>
          <w:rFonts w:ascii="Arial" w:hAnsi="Arial" w:cs="Arial"/>
        </w:rPr>
      </w:pPr>
      <w:r w:rsidRPr="00B2404F">
        <w:rPr>
          <w:rFonts w:ascii="Arial" w:hAnsi="Arial" w:cs="Arial"/>
        </w:rPr>
        <w:t>Pere i glača rublje; obavlja i ostale poslove vezane za praonicu.</w:t>
      </w:r>
    </w:p>
    <w:p w:rsidR="004035DC" w:rsidRDefault="004035DC" w:rsidP="001B3CB3">
      <w:pPr>
        <w:spacing w:after="0" w:line="240" w:lineRule="auto"/>
        <w:jc w:val="center"/>
        <w:rPr>
          <w:rFonts w:ascii="Arial" w:hAnsi="Arial" w:cs="Arial"/>
        </w:rPr>
      </w:pPr>
    </w:p>
    <w:p w:rsidR="00715204" w:rsidRDefault="00715204" w:rsidP="001B3CB3">
      <w:pPr>
        <w:spacing w:after="0" w:line="240" w:lineRule="auto"/>
        <w:jc w:val="center"/>
        <w:rPr>
          <w:rFonts w:ascii="Arial" w:hAnsi="Arial" w:cs="Arial"/>
        </w:rPr>
      </w:pPr>
    </w:p>
    <w:p w:rsidR="001B3CB3" w:rsidRPr="00B2032B" w:rsidRDefault="001B3CB3" w:rsidP="001B3CB3">
      <w:pPr>
        <w:spacing w:after="0" w:line="240" w:lineRule="auto"/>
        <w:jc w:val="center"/>
        <w:rPr>
          <w:rFonts w:ascii="Arial" w:hAnsi="Arial" w:cs="Arial"/>
        </w:rPr>
      </w:pPr>
      <w:r w:rsidRPr="00B2032B">
        <w:rPr>
          <w:rFonts w:ascii="Arial" w:hAnsi="Arial" w:cs="Arial"/>
        </w:rPr>
        <w:t>PLAĆA RADNIH MJESTA</w:t>
      </w:r>
    </w:p>
    <w:p w:rsidR="001B3CB3" w:rsidRPr="002C571D" w:rsidRDefault="001B3CB3" w:rsidP="001B3CB3">
      <w:pPr>
        <w:spacing w:after="0" w:line="240" w:lineRule="auto"/>
        <w:jc w:val="center"/>
        <w:rPr>
          <w:rFonts w:ascii="Arial" w:hAnsi="Arial" w:cs="Arial"/>
          <w:b/>
        </w:rPr>
      </w:pPr>
    </w:p>
    <w:p w:rsidR="001B3CB3" w:rsidRPr="00074BCF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074BCF">
        <w:rPr>
          <w:rFonts w:ascii="Arial" w:hAnsi="Arial" w:cs="Arial"/>
        </w:rPr>
        <w:t xml:space="preserve">Plaća radnih mjesta određena je Uredbom o nazivima radnih mjesta i koeficijentima složenosti poslova u državnoj službi (Narodne novine br. </w:t>
      </w:r>
      <w:hyperlink r:id="rId13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37/01</w:t>
        </w:r>
      </w:hyperlink>
      <w:r w:rsidRPr="00074BCF">
        <w:rPr>
          <w:rFonts w:ascii="Arial" w:hAnsi="Arial" w:cs="Arial"/>
        </w:rPr>
        <w:t xml:space="preserve">, </w:t>
      </w:r>
      <w:hyperlink r:id="rId14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38/01</w:t>
        </w:r>
      </w:hyperlink>
      <w:r w:rsidRPr="00074BCF">
        <w:rPr>
          <w:rFonts w:ascii="Arial" w:hAnsi="Arial" w:cs="Arial"/>
        </w:rPr>
        <w:t xml:space="preserve">, </w:t>
      </w:r>
      <w:hyperlink r:id="rId15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71/01</w:t>
        </w:r>
      </w:hyperlink>
      <w:r w:rsidRPr="00074BCF">
        <w:rPr>
          <w:rFonts w:ascii="Arial" w:hAnsi="Arial" w:cs="Arial"/>
        </w:rPr>
        <w:t xml:space="preserve">, </w:t>
      </w:r>
      <w:hyperlink r:id="rId16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89/01</w:t>
        </w:r>
      </w:hyperlink>
      <w:r w:rsidRPr="00074BCF">
        <w:rPr>
          <w:rFonts w:ascii="Arial" w:hAnsi="Arial" w:cs="Arial"/>
        </w:rPr>
        <w:t xml:space="preserve">, </w:t>
      </w:r>
      <w:hyperlink r:id="rId17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112/01</w:t>
        </w:r>
      </w:hyperlink>
      <w:r w:rsidRPr="00074BCF">
        <w:rPr>
          <w:rFonts w:ascii="Arial" w:hAnsi="Arial" w:cs="Arial"/>
        </w:rPr>
        <w:t xml:space="preserve">, </w:t>
      </w:r>
      <w:hyperlink r:id="rId18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7/02</w:t>
        </w:r>
      </w:hyperlink>
      <w:r w:rsidRPr="00074BCF">
        <w:rPr>
          <w:rFonts w:ascii="Arial" w:hAnsi="Arial" w:cs="Arial"/>
        </w:rPr>
        <w:t xml:space="preserve">, </w:t>
      </w:r>
      <w:hyperlink r:id="rId19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17/03</w:t>
        </w:r>
      </w:hyperlink>
      <w:r w:rsidRPr="00074BCF">
        <w:rPr>
          <w:rFonts w:ascii="Arial" w:hAnsi="Arial" w:cs="Arial"/>
        </w:rPr>
        <w:t xml:space="preserve">, </w:t>
      </w:r>
      <w:hyperlink r:id="rId20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197/03</w:t>
        </w:r>
      </w:hyperlink>
      <w:r w:rsidRPr="00074BCF">
        <w:rPr>
          <w:rFonts w:ascii="Arial" w:hAnsi="Arial" w:cs="Arial"/>
        </w:rPr>
        <w:t xml:space="preserve">, </w:t>
      </w:r>
      <w:hyperlink r:id="rId21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21/04</w:t>
        </w:r>
      </w:hyperlink>
      <w:r w:rsidRPr="00074BCF">
        <w:rPr>
          <w:rFonts w:ascii="Arial" w:hAnsi="Arial" w:cs="Arial"/>
        </w:rPr>
        <w:t xml:space="preserve">, </w:t>
      </w:r>
      <w:hyperlink r:id="rId22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25/04</w:t>
        </w:r>
      </w:hyperlink>
      <w:r w:rsidRPr="00074BCF">
        <w:rPr>
          <w:rFonts w:ascii="Arial" w:hAnsi="Arial" w:cs="Arial"/>
        </w:rPr>
        <w:t xml:space="preserve">, </w:t>
      </w:r>
      <w:hyperlink r:id="rId23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66/05</w:t>
        </w:r>
      </w:hyperlink>
      <w:r w:rsidRPr="00074BCF">
        <w:rPr>
          <w:rFonts w:ascii="Arial" w:hAnsi="Arial" w:cs="Arial"/>
        </w:rPr>
        <w:t xml:space="preserve">, </w:t>
      </w:r>
      <w:hyperlink r:id="rId24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131/05</w:t>
        </w:r>
      </w:hyperlink>
      <w:r w:rsidRPr="00074BCF">
        <w:rPr>
          <w:rFonts w:ascii="Arial" w:hAnsi="Arial" w:cs="Arial"/>
        </w:rPr>
        <w:t xml:space="preserve">, </w:t>
      </w:r>
      <w:hyperlink r:id="rId25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11/07</w:t>
        </w:r>
      </w:hyperlink>
      <w:r w:rsidRPr="00074BCF">
        <w:rPr>
          <w:rFonts w:ascii="Arial" w:hAnsi="Arial" w:cs="Arial"/>
        </w:rPr>
        <w:t xml:space="preserve">, </w:t>
      </w:r>
      <w:hyperlink r:id="rId26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47/07</w:t>
        </w:r>
      </w:hyperlink>
      <w:r w:rsidRPr="00074BCF">
        <w:rPr>
          <w:rFonts w:ascii="Arial" w:hAnsi="Arial" w:cs="Arial"/>
        </w:rPr>
        <w:t xml:space="preserve">, </w:t>
      </w:r>
      <w:hyperlink r:id="rId27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109/07</w:t>
        </w:r>
      </w:hyperlink>
      <w:r w:rsidRPr="00074BCF">
        <w:rPr>
          <w:rFonts w:ascii="Arial" w:hAnsi="Arial" w:cs="Arial"/>
        </w:rPr>
        <w:t xml:space="preserve">, </w:t>
      </w:r>
      <w:hyperlink r:id="rId28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58/08</w:t>
        </w:r>
      </w:hyperlink>
      <w:r w:rsidRPr="00074BCF">
        <w:rPr>
          <w:rFonts w:ascii="Arial" w:hAnsi="Arial" w:cs="Arial"/>
        </w:rPr>
        <w:t xml:space="preserve">, </w:t>
      </w:r>
      <w:hyperlink r:id="rId29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32/09</w:t>
        </w:r>
      </w:hyperlink>
      <w:r w:rsidRPr="00074BCF">
        <w:rPr>
          <w:rFonts w:ascii="Arial" w:hAnsi="Arial" w:cs="Arial"/>
        </w:rPr>
        <w:t xml:space="preserve">, </w:t>
      </w:r>
      <w:hyperlink r:id="rId30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140/09</w:t>
        </w:r>
      </w:hyperlink>
      <w:r w:rsidRPr="00074BCF">
        <w:rPr>
          <w:rFonts w:ascii="Arial" w:hAnsi="Arial" w:cs="Arial"/>
        </w:rPr>
        <w:t xml:space="preserve">, </w:t>
      </w:r>
      <w:hyperlink r:id="rId31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21/10</w:t>
        </w:r>
      </w:hyperlink>
      <w:r w:rsidRPr="00074BCF">
        <w:rPr>
          <w:rFonts w:ascii="Arial" w:hAnsi="Arial" w:cs="Arial"/>
        </w:rPr>
        <w:t xml:space="preserve">, </w:t>
      </w:r>
      <w:hyperlink r:id="rId32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38/10</w:t>
        </w:r>
      </w:hyperlink>
      <w:r w:rsidRPr="00074BCF">
        <w:rPr>
          <w:rFonts w:ascii="Arial" w:hAnsi="Arial" w:cs="Arial"/>
        </w:rPr>
        <w:t xml:space="preserve">, </w:t>
      </w:r>
      <w:hyperlink r:id="rId33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77/10</w:t>
        </w:r>
      </w:hyperlink>
      <w:r w:rsidRPr="00074BCF">
        <w:rPr>
          <w:rFonts w:ascii="Arial" w:hAnsi="Arial" w:cs="Arial"/>
        </w:rPr>
        <w:t xml:space="preserve">, </w:t>
      </w:r>
      <w:hyperlink r:id="rId34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113/10</w:t>
        </w:r>
      </w:hyperlink>
      <w:r w:rsidRPr="00074BCF">
        <w:rPr>
          <w:rFonts w:ascii="Arial" w:hAnsi="Arial" w:cs="Arial"/>
        </w:rPr>
        <w:t xml:space="preserve">, </w:t>
      </w:r>
      <w:hyperlink r:id="rId35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22/11</w:t>
        </w:r>
      </w:hyperlink>
      <w:r w:rsidRPr="00074BCF">
        <w:rPr>
          <w:rFonts w:ascii="Arial" w:hAnsi="Arial" w:cs="Arial"/>
        </w:rPr>
        <w:t xml:space="preserve">, </w:t>
      </w:r>
      <w:hyperlink r:id="rId36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142/11</w:t>
        </w:r>
      </w:hyperlink>
      <w:r w:rsidRPr="00074BCF">
        <w:rPr>
          <w:rFonts w:ascii="Arial" w:hAnsi="Arial" w:cs="Arial"/>
        </w:rPr>
        <w:t xml:space="preserve">, </w:t>
      </w:r>
      <w:hyperlink r:id="rId37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31/12</w:t>
        </w:r>
      </w:hyperlink>
      <w:r w:rsidRPr="00074BCF">
        <w:rPr>
          <w:rFonts w:ascii="Arial" w:hAnsi="Arial" w:cs="Arial"/>
        </w:rPr>
        <w:t xml:space="preserve">, </w:t>
      </w:r>
      <w:hyperlink r:id="rId38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49/12</w:t>
        </w:r>
      </w:hyperlink>
      <w:r w:rsidRPr="00074BCF">
        <w:rPr>
          <w:rFonts w:ascii="Arial" w:hAnsi="Arial" w:cs="Arial"/>
        </w:rPr>
        <w:t xml:space="preserve">, </w:t>
      </w:r>
      <w:hyperlink r:id="rId39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60/12</w:t>
        </w:r>
      </w:hyperlink>
      <w:r w:rsidRPr="00074BCF">
        <w:rPr>
          <w:rFonts w:ascii="Arial" w:hAnsi="Arial" w:cs="Arial"/>
        </w:rPr>
        <w:t xml:space="preserve">, </w:t>
      </w:r>
      <w:hyperlink r:id="rId40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78/12</w:t>
        </w:r>
      </w:hyperlink>
      <w:r w:rsidRPr="00074BCF">
        <w:rPr>
          <w:rFonts w:ascii="Arial" w:hAnsi="Arial" w:cs="Arial"/>
        </w:rPr>
        <w:t xml:space="preserve">, </w:t>
      </w:r>
      <w:hyperlink r:id="rId41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82/12</w:t>
        </w:r>
      </w:hyperlink>
      <w:r w:rsidRPr="00074BCF">
        <w:rPr>
          <w:rFonts w:ascii="Arial" w:hAnsi="Arial" w:cs="Arial"/>
        </w:rPr>
        <w:t>,</w:t>
      </w:r>
      <w:hyperlink r:id="rId42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100/12</w:t>
        </w:r>
      </w:hyperlink>
      <w:r w:rsidRPr="00074BCF">
        <w:rPr>
          <w:rFonts w:ascii="Arial" w:hAnsi="Arial" w:cs="Arial"/>
        </w:rPr>
        <w:t xml:space="preserve">, </w:t>
      </w:r>
      <w:hyperlink r:id="rId43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124/12</w:t>
        </w:r>
      </w:hyperlink>
      <w:r w:rsidRPr="00074BCF">
        <w:rPr>
          <w:rFonts w:ascii="Arial" w:hAnsi="Arial" w:cs="Arial"/>
        </w:rPr>
        <w:t xml:space="preserve">, </w:t>
      </w:r>
      <w:hyperlink r:id="rId44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140/12</w:t>
        </w:r>
      </w:hyperlink>
      <w:r w:rsidRPr="00074BCF">
        <w:rPr>
          <w:rFonts w:ascii="Arial" w:hAnsi="Arial" w:cs="Arial"/>
        </w:rPr>
        <w:t xml:space="preserve">, </w:t>
      </w:r>
      <w:hyperlink r:id="rId45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16/13</w:t>
        </w:r>
      </w:hyperlink>
      <w:r w:rsidRPr="00074BCF">
        <w:rPr>
          <w:rFonts w:ascii="Arial" w:hAnsi="Arial" w:cs="Arial"/>
        </w:rPr>
        <w:t xml:space="preserve">, </w:t>
      </w:r>
      <w:hyperlink r:id="rId46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25/13</w:t>
        </w:r>
      </w:hyperlink>
      <w:r w:rsidRPr="00074BCF">
        <w:rPr>
          <w:rFonts w:ascii="Arial" w:hAnsi="Arial" w:cs="Arial"/>
        </w:rPr>
        <w:t xml:space="preserve">, </w:t>
      </w:r>
      <w:hyperlink r:id="rId47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52/13,</w:t>
        </w:r>
      </w:hyperlink>
      <w:r w:rsidRPr="00074BCF">
        <w:rPr>
          <w:rFonts w:ascii="Arial" w:hAnsi="Arial" w:cs="Arial"/>
        </w:rPr>
        <w:t xml:space="preserve"> </w:t>
      </w:r>
      <w:hyperlink r:id="rId48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96/13</w:t>
        </w:r>
      </w:hyperlink>
      <w:r w:rsidRPr="00074BCF">
        <w:rPr>
          <w:rFonts w:ascii="Arial" w:hAnsi="Arial" w:cs="Arial"/>
        </w:rPr>
        <w:t xml:space="preserve">, </w:t>
      </w:r>
      <w:hyperlink r:id="rId49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126/13</w:t>
        </w:r>
      </w:hyperlink>
      <w:r w:rsidRPr="00074BCF">
        <w:rPr>
          <w:rFonts w:ascii="Arial" w:hAnsi="Arial" w:cs="Arial"/>
        </w:rPr>
        <w:t xml:space="preserve">, </w:t>
      </w:r>
      <w:hyperlink r:id="rId50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2/14</w:t>
        </w:r>
      </w:hyperlink>
      <w:r w:rsidRPr="00074BCF">
        <w:rPr>
          <w:rFonts w:ascii="Arial" w:hAnsi="Arial" w:cs="Arial"/>
        </w:rPr>
        <w:t xml:space="preserve">, </w:t>
      </w:r>
      <w:hyperlink r:id="rId51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94/14</w:t>
        </w:r>
      </w:hyperlink>
      <w:r w:rsidRPr="00074BCF">
        <w:rPr>
          <w:rFonts w:ascii="Arial" w:hAnsi="Arial" w:cs="Arial"/>
        </w:rPr>
        <w:t xml:space="preserve">, </w:t>
      </w:r>
      <w:hyperlink r:id="rId52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140/14</w:t>
        </w:r>
      </w:hyperlink>
      <w:r w:rsidRPr="00074BCF">
        <w:rPr>
          <w:rFonts w:ascii="Arial" w:hAnsi="Arial" w:cs="Arial"/>
          <w:lang w:val="de-DE"/>
        </w:rPr>
        <w:t>,</w:t>
      </w:r>
      <w:r w:rsidRPr="00074BCF">
        <w:rPr>
          <w:rFonts w:ascii="Arial" w:hAnsi="Arial" w:cs="Arial"/>
        </w:rPr>
        <w:t xml:space="preserve"> </w:t>
      </w:r>
      <w:hyperlink r:id="rId53" w:history="1">
        <w:r w:rsidRPr="00074BCF">
          <w:rPr>
            <w:rStyle w:val="Hiperveza"/>
            <w:rFonts w:ascii="Arial" w:hAnsi="Arial" w:cs="Arial"/>
            <w:color w:val="auto"/>
            <w:u w:val="none"/>
          </w:rPr>
          <w:t>151/14</w:t>
        </w:r>
      </w:hyperlink>
      <w:r w:rsidRPr="00074BCF">
        <w:rPr>
          <w:rFonts w:ascii="Arial" w:hAnsi="Arial" w:cs="Arial"/>
          <w:lang w:val="de-DE"/>
        </w:rPr>
        <w:t>, 76/15</w:t>
      </w:r>
      <w:r w:rsidR="00F619F1">
        <w:rPr>
          <w:rFonts w:ascii="Arial" w:hAnsi="Arial" w:cs="Arial"/>
          <w:lang w:val="de-DE"/>
        </w:rPr>
        <w:t>,</w:t>
      </w:r>
      <w:r w:rsidRPr="00074BCF">
        <w:rPr>
          <w:rFonts w:ascii="Arial" w:hAnsi="Arial" w:cs="Arial"/>
          <w:lang w:val="de-DE"/>
        </w:rPr>
        <w:t>100/15</w:t>
      </w:r>
      <w:r w:rsidR="00F619F1">
        <w:rPr>
          <w:rFonts w:ascii="Arial" w:hAnsi="Arial" w:cs="Arial"/>
          <w:lang w:val="de-DE"/>
        </w:rPr>
        <w:t xml:space="preserve"> i 71/18</w:t>
      </w:r>
      <w:r w:rsidRPr="00074BCF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kao</w:t>
      </w:r>
      <w:proofErr w:type="spellEnd"/>
      <w:r>
        <w:rPr>
          <w:rFonts w:ascii="Arial" w:hAnsi="Arial" w:cs="Arial"/>
          <w:lang w:val="de-DE"/>
        </w:rPr>
        <w:t xml:space="preserve"> i </w:t>
      </w:r>
      <w:proofErr w:type="spellStart"/>
      <w:r>
        <w:rPr>
          <w:rFonts w:ascii="Arial" w:hAnsi="Arial" w:cs="Arial"/>
          <w:lang w:val="de-DE"/>
        </w:rPr>
        <w:t>Odlukom</w:t>
      </w:r>
      <w:proofErr w:type="spellEnd"/>
      <w:r>
        <w:rPr>
          <w:rFonts w:ascii="Arial" w:hAnsi="Arial" w:cs="Arial"/>
          <w:lang w:val="de-DE"/>
        </w:rPr>
        <w:t xml:space="preserve"> o </w:t>
      </w:r>
      <w:proofErr w:type="spellStart"/>
      <w:r>
        <w:rPr>
          <w:rFonts w:ascii="Arial" w:hAnsi="Arial" w:cs="Arial"/>
          <w:lang w:val="de-DE"/>
        </w:rPr>
        <w:t>visini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osnovice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plaće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državnih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službenika</w:t>
      </w:r>
      <w:proofErr w:type="spellEnd"/>
      <w:r>
        <w:rPr>
          <w:rFonts w:ascii="Arial" w:hAnsi="Arial" w:cs="Arial"/>
          <w:lang w:val="de-DE"/>
        </w:rPr>
        <w:t xml:space="preserve"> i </w:t>
      </w:r>
      <w:proofErr w:type="spellStart"/>
      <w:r>
        <w:rPr>
          <w:rFonts w:ascii="Arial" w:hAnsi="Arial" w:cs="Arial"/>
          <w:lang w:val="de-DE"/>
        </w:rPr>
        <w:t>namještenika</w:t>
      </w:r>
      <w:proofErr w:type="spellEnd"/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Narodne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novine</w:t>
      </w:r>
      <w:proofErr w:type="spellEnd"/>
      <w:r>
        <w:rPr>
          <w:rFonts w:ascii="Arial" w:hAnsi="Arial" w:cs="Arial"/>
          <w:lang w:val="de-DE"/>
        </w:rPr>
        <w:t>, br. 40/2009).</w:t>
      </w:r>
    </w:p>
    <w:p w:rsidR="001B3CB3" w:rsidRDefault="001B3CB3" w:rsidP="001B3CB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1B3CB3" w:rsidRPr="00074BCF" w:rsidRDefault="001B3CB3" w:rsidP="001B3CB3">
      <w:pPr>
        <w:spacing w:after="0" w:line="240" w:lineRule="auto"/>
        <w:jc w:val="both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3A5A92" w:rsidRDefault="003A5A92" w:rsidP="001B3CB3">
      <w:pPr>
        <w:spacing w:after="0" w:line="240" w:lineRule="auto"/>
        <w:rPr>
          <w:rFonts w:ascii="Arial" w:hAnsi="Arial" w:cs="Arial"/>
        </w:rPr>
      </w:pPr>
    </w:p>
    <w:p w:rsidR="003A5A92" w:rsidRDefault="003A5A92" w:rsidP="001B3CB3">
      <w:pPr>
        <w:spacing w:after="0" w:line="240" w:lineRule="auto"/>
        <w:rPr>
          <w:rFonts w:ascii="Arial" w:hAnsi="Arial" w:cs="Arial"/>
        </w:rPr>
      </w:pPr>
    </w:p>
    <w:p w:rsidR="001B3CB3" w:rsidRDefault="001B3CB3" w:rsidP="001B3CB3">
      <w:pPr>
        <w:spacing w:after="0" w:line="240" w:lineRule="auto"/>
        <w:rPr>
          <w:rFonts w:ascii="Arial" w:hAnsi="Arial" w:cs="Arial"/>
        </w:rPr>
      </w:pPr>
    </w:p>
    <w:p w:rsidR="002A385E" w:rsidRDefault="002A385E" w:rsidP="001B3CB3">
      <w:pPr>
        <w:spacing w:after="0" w:line="240" w:lineRule="auto"/>
        <w:rPr>
          <w:rFonts w:ascii="Arial" w:hAnsi="Arial" w:cs="Arial"/>
        </w:rPr>
      </w:pPr>
    </w:p>
    <w:p w:rsidR="002A385E" w:rsidRDefault="002A385E" w:rsidP="001B3CB3">
      <w:pPr>
        <w:spacing w:after="0" w:line="240" w:lineRule="auto"/>
        <w:rPr>
          <w:rFonts w:ascii="Arial" w:hAnsi="Arial" w:cs="Arial"/>
        </w:rPr>
      </w:pPr>
    </w:p>
    <w:p w:rsidR="002A385E" w:rsidRDefault="002A385E" w:rsidP="001B3CB3">
      <w:pPr>
        <w:spacing w:after="0" w:line="240" w:lineRule="auto"/>
        <w:rPr>
          <w:rFonts w:ascii="Arial" w:hAnsi="Arial" w:cs="Arial"/>
        </w:rPr>
      </w:pPr>
    </w:p>
    <w:p w:rsidR="002A385E" w:rsidRDefault="002A385E" w:rsidP="001B3CB3">
      <w:pPr>
        <w:spacing w:after="0" w:line="240" w:lineRule="auto"/>
        <w:rPr>
          <w:rFonts w:ascii="Arial" w:hAnsi="Arial" w:cs="Arial"/>
        </w:rPr>
      </w:pPr>
    </w:p>
    <w:p w:rsidR="002A385E" w:rsidRDefault="002A385E" w:rsidP="001B3CB3">
      <w:pPr>
        <w:spacing w:after="0" w:line="240" w:lineRule="auto"/>
        <w:rPr>
          <w:rFonts w:ascii="Arial" w:hAnsi="Arial" w:cs="Arial"/>
        </w:rPr>
      </w:pPr>
    </w:p>
    <w:p w:rsidR="001B3CB3" w:rsidRPr="00012D7A" w:rsidRDefault="001B3CB3" w:rsidP="001B3CB3">
      <w:pPr>
        <w:spacing w:after="57"/>
        <w:ind w:left="21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          </w:t>
      </w:r>
      <w:r w:rsidRPr="00012D7A">
        <w:rPr>
          <w:noProof/>
          <w:sz w:val="20"/>
          <w:szCs w:val="20"/>
          <w:lang w:eastAsia="hr-HR"/>
        </w:rPr>
        <w:drawing>
          <wp:inline distT="0" distB="0" distL="0" distR="0" wp14:anchorId="6CA9ABE7" wp14:editId="4434AB23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B3" w:rsidRPr="00012D7A" w:rsidRDefault="001B3CB3" w:rsidP="001B3CB3">
      <w:pPr>
        <w:spacing w:after="0"/>
        <w:ind w:left="1450" w:hanging="10"/>
        <w:rPr>
          <w:b/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     </w:t>
      </w:r>
      <w:r w:rsidRPr="00012D7A">
        <w:rPr>
          <w:rFonts w:ascii="Arial" w:eastAsia="Arial" w:hAnsi="Arial" w:cs="Arial"/>
          <w:b/>
          <w:sz w:val="20"/>
          <w:szCs w:val="20"/>
        </w:rPr>
        <w:t xml:space="preserve">REPUBLIKA HRVATSKA </w:t>
      </w:r>
    </w:p>
    <w:p w:rsidR="001B3CB3" w:rsidRPr="00012D7A" w:rsidRDefault="001B3CB3" w:rsidP="001B3CB3">
      <w:pPr>
        <w:spacing w:after="0"/>
        <w:ind w:left="720"/>
        <w:rPr>
          <w:sz w:val="20"/>
          <w:szCs w:val="20"/>
        </w:rPr>
      </w:pPr>
      <w:r w:rsidRPr="00012D7A">
        <w:rPr>
          <w:rFonts w:ascii="Arial" w:eastAsia="Arial" w:hAnsi="Arial" w:cs="Arial"/>
          <w:b/>
          <w:sz w:val="20"/>
          <w:szCs w:val="20"/>
        </w:rPr>
        <w:t xml:space="preserve">      MINISTARSTVO UNUTARNJIH POSLOVA </w:t>
      </w:r>
    </w:p>
    <w:p w:rsidR="001B3CB3" w:rsidRPr="00012D7A" w:rsidRDefault="001B3CB3" w:rsidP="001B3CB3">
      <w:pPr>
        <w:spacing w:after="0"/>
        <w:ind w:left="730" w:hanging="10"/>
        <w:rPr>
          <w:sz w:val="20"/>
          <w:szCs w:val="20"/>
        </w:rPr>
      </w:pPr>
      <w:r w:rsidRPr="00012D7A">
        <w:rPr>
          <w:rFonts w:ascii="Arial" w:eastAsia="Arial" w:hAnsi="Arial" w:cs="Arial"/>
          <w:b/>
          <w:sz w:val="20"/>
          <w:szCs w:val="20"/>
        </w:rPr>
        <w:t xml:space="preserve"> POLICIJSKA UPRAVA SPLITSKO – DALMATINSKA     </w:t>
      </w:r>
    </w:p>
    <w:p w:rsidR="001B3CB3" w:rsidRPr="00012D7A" w:rsidRDefault="001B3CB3" w:rsidP="001B3CB3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           Trg hrvatske bratske zajednice 9</w:t>
      </w:r>
    </w:p>
    <w:p w:rsidR="001B3CB3" w:rsidRPr="00012D7A" w:rsidRDefault="001B3CB3" w:rsidP="001B3CB3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                             21000 Split</w:t>
      </w:r>
    </w:p>
    <w:p w:rsidR="001B3CB3" w:rsidRPr="00012D7A" w:rsidRDefault="001B3CB3" w:rsidP="001B3CB3">
      <w:pPr>
        <w:spacing w:after="0"/>
        <w:ind w:left="720"/>
        <w:rPr>
          <w:sz w:val="20"/>
          <w:szCs w:val="20"/>
        </w:rPr>
      </w:pPr>
    </w:p>
    <w:p w:rsidR="001B3CB3" w:rsidRPr="00012D7A" w:rsidRDefault="001B3CB3" w:rsidP="001B3CB3">
      <w:pPr>
        <w:pStyle w:val="Naslov1"/>
        <w:rPr>
          <w:sz w:val="20"/>
          <w:szCs w:val="20"/>
        </w:rPr>
      </w:pPr>
      <w:r w:rsidRPr="00012D7A">
        <w:rPr>
          <w:sz w:val="20"/>
          <w:szCs w:val="20"/>
        </w:rPr>
        <w:t xml:space="preserve">PRIJAVA NA OGLAS </w:t>
      </w:r>
    </w:p>
    <w:p w:rsidR="001B3CB3" w:rsidRPr="00012D7A" w:rsidRDefault="001B3CB3" w:rsidP="001B3CB3">
      <w:pPr>
        <w:spacing w:after="0"/>
        <w:ind w:left="720"/>
        <w:rPr>
          <w:sz w:val="20"/>
          <w:szCs w:val="20"/>
        </w:rPr>
      </w:pPr>
      <w:r w:rsidRPr="00012D7A"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b/>
          <w:sz w:val="20"/>
          <w:szCs w:val="20"/>
        </w:rPr>
        <w:t>IME I PREZIME</w:t>
      </w:r>
      <w:r w:rsidRPr="00012D7A">
        <w:rPr>
          <w:rFonts w:ascii="Arial" w:eastAsia="Arial" w:hAnsi="Arial" w:cs="Arial"/>
          <w:sz w:val="20"/>
          <w:szCs w:val="20"/>
        </w:rPr>
        <w:t xml:space="preserve">* 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Naziv radnog mjesta za    </w:t>
      </w:r>
    </w:p>
    <w:p w:rsidR="001B3CB3" w:rsidRPr="00012D7A" w:rsidRDefault="001B3CB3" w:rsidP="001B3CB3">
      <w:pPr>
        <w:spacing w:after="2" w:line="238" w:lineRule="auto"/>
        <w:ind w:left="360" w:right="7081"/>
        <w:jc w:val="both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koje se podnosi prijava </w:t>
      </w:r>
    </w:p>
    <w:p w:rsidR="001B3CB3" w:rsidRPr="00012D7A" w:rsidRDefault="001B3CB3" w:rsidP="001B3CB3">
      <w:pPr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70" w:hanging="1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>Datum i mjesto rođenja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55" w:hanging="1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Adresa stanovanja*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70" w:hanging="1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Broj telefona*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hd w:val="clear" w:color="auto" w:fill="F2F2F2"/>
        <w:spacing w:after="0"/>
        <w:ind w:left="370" w:hanging="1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Broj mobitela* </w:t>
      </w:r>
    </w:p>
    <w:p w:rsidR="001B3CB3" w:rsidRPr="00012D7A" w:rsidRDefault="001B3CB3" w:rsidP="001B3CB3">
      <w:pPr>
        <w:shd w:val="clear" w:color="auto" w:fill="F2F2F2"/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</w:p>
    <w:p w:rsidR="001B3CB3" w:rsidRPr="00012D7A" w:rsidRDefault="001B3CB3" w:rsidP="001B3CB3">
      <w:pPr>
        <w:pStyle w:val="Naslov2"/>
        <w:ind w:left="355"/>
        <w:rPr>
          <w:sz w:val="20"/>
          <w:szCs w:val="20"/>
        </w:rPr>
      </w:pPr>
      <w:r w:rsidRPr="00012D7A">
        <w:rPr>
          <w:sz w:val="20"/>
          <w:szCs w:val="20"/>
        </w:rPr>
        <w:t xml:space="preserve">e-mail adresa </w:t>
      </w:r>
    </w:p>
    <w:p w:rsidR="001B3CB3" w:rsidRPr="00012D7A" w:rsidRDefault="001B3CB3" w:rsidP="001B3CB3">
      <w:pPr>
        <w:spacing w:after="0"/>
        <w:ind w:left="36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30"/>
        <w:ind w:left="240"/>
        <w:rPr>
          <w:sz w:val="20"/>
          <w:szCs w:val="20"/>
        </w:rPr>
      </w:pPr>
      <w:r w:rsidRPr="00012D7A">
        <w:rPr>
          <w:noProof/>
          <w:sz w:val="20"/>
          <w:szCs w:val="20"/>
          <w:lang w:eastAsia="hr-HR"/>
        </w:rPr>
        <mc:AlternateContent>
          <mc:Choice Requires="wpg">
            <w:drawing>
              <wp:inline distT="0" distB="0" distL="0" distR="0" wp14:anchorId="33963F0C" wp14:editId="25FD8754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258F0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1B3CB3" w:rsidRPr="00012D7A" w:rsidRDefault="001B3CB3" w:rsidP="001B3CB3">
      <w:pPr>
        <w:spacing w:after="43" w:line="236" w:lineRule="auto"/>
        <w:ind w:right="5599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  * navedene podatke obavezno treba popuniti, jer se u protivnom prijava neće smatrati urednom </w:t>
      </w:r>
    </w:p>
    <w:p w:rsidR="001B3CB3" w:rsidRPr="00012D7A" w:rsidRDefault="001B3CB3" w:rsidP="001B3CB3">
      <w:pPr>
        <w:spacing w:after="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 </w:t>
      </w:r>
    </w:p>
    <w:p w:rsidR="001B3CB3" w:rsidRPr="00012D7A" w:rsidRDefault="001B3CB3" w:rsidP="001B3CB3">
      <w:pPr>
        <w:spacing w:after="0"/>
        <w:jc w:val="right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pStyle w:val="Naslov2"/>
        <w:ind w:left="6237" w:firstLine="142"/>
        <w:rPr>
          <w:sz w:val="20"/>
          <w:szCs w:val="20"/>
        </w:rPr>
      </w:pPr>
      <w:r w:rsidRPr="00012D7A">
        <w:rPr>
          <w:sz w:val="20"/>
          <w:szCs w:val="20"/>
        </w:rPr>
        <w:t xml:space="preserve">Potpis kandidata </w:t>
      </w:r>
    </w:p>
    <w:p w:rsidR="001B3CB3" w:rsidRPr="00012D7A" w:rsidRDefault="001B3CB3" w:rsidP="001B3CB3">
      <w:pPr>
        <w:spacing w:after="0"/>
        <w:ind w:left="5040"/>
        <w:jc w:val="center"/>
        <w:rPr>
          <w:sz w:val="20"/>
          <w:szCs w:val="20"/>
        </w:rPr>
      </w:pPr>
      <w:r w:rsidRPr="00012D7A">
        <w:rPr>
          <w:rFonts w:ascii="Arial" w:eastAsia="Arial" w:hAnsi="Arial" w:cs="Arial"/>
          <w:sz w:val="20"/>
          <w:szCs w:val="20"/>
        </w:rPr>
        <w:t xml:space="preserve"> </w:t>
      </w:r>
    </w:p>
    <w:p w:rsidR="001B3CB3" w:rsidRPr="00012D7A" w:rsidRDefault="001B3CB3" w:rsidP="001B3CB3">
      <w:pPr>
        <w:spacing w:after="0"/>
        <w:ind w:right="255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 w:rsidRPr="00012D7A">
        <w:rPr>
          <w:rFonts w:ascii="Arial" w:eastAsia="Arial" w:hAnsi="Arial" w:cs="Arial"/>
          <w:sz w:val="20"/>
          <w:szCs w:val="20"/>
        </w:rPr>
        <w:t xml:space="preserve">___________________________________ </w:t>
      </w:r>
    </w:p>
    <w:sectPr w:rsidR="001B3CB3" w:rsidRPr="00012D7A" w:rsidSect="00FC014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36E"/>
    <w:multiLevelType w:val="hybridMultilevel"/>
    <w:tmpl w:val="6DE2E7BE"/>
    <w:lvl w:ilvl="0" w:tplc="FC587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30043B"/>
    <w:multiLevelType w:val="hybridMultilevel"/>
    <w:tmpl w:val="E8800776"/>
    <w:lvl w:ilvl="0" w:tplc="044067E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man Old Style" w:eastAsia="Times New Roman" w:hAnsi="Bookman Old Style" w:hint="default"/>
      </w:rPr>
    </w:lvl>
    <w:lvl w:ilvl="1" w:tplc="044067E4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Bookman Old Style" w:eastAsia="Times New Roman" w:hAnsi="Bookman Old Style" w:hint="default"/>
      </w:r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1DD6A30"/>
    <w:multiLevelType w:val="hybridMultilevel"/>
    <w:tmpl w:val="6DE2E7BE"/>
    <w:lvl w:ilvl="0" w:tplc="FC587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5A69A3"/>
    <w:multiLevelType w:val="hybridMultilevel"/>
    <w:tmpl w:val="482E5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20"/>
    <w:rsid w:val="00012D7A"/>
    <w:rsid w:val="00074BCF"/>
    <w:rsid w:val="000864E8"/>
    <w:rsid w:val="000A261F"/>
    <w:rsid w:val="000B0D5B"/>
    <w:rsid w:val="000D4E24"/>
    <w:rsid w:val="000E01C0"/>
    <w:rsid w:val="001556BA"/>
    <w:rsid w:val="00160CA5"/>
    <w:rsid w:val="00163933"/>
    <w:rsid w:val="00180DE9"/>
    <w:rsid w:val="0018296E"/>
    <w:rsid w:val="00194432"/>
    <w:rsid w:val="001B3CB3"/>
    <w:rsid w:val="001D419D"/>
    <w:rsid w:val="0024262D"/>
    <w:rsid w:val="002973DF"/>
    <w:rsid w:val="002A385E"/>
    <w:rsid w:val="002C571D"/>
    <w:rsid w:val="002D500A"/>
    <w:rsid w:val="00314B4C"/>
    <w:rsid w:val="003470FA"/>
    <w:rsid w:val="00350D6E"/>
    <w:rsid w:val="003538B6"/>
    <w:rsid w:val="003647A7"/>
    <w:rsid w:val="00386B20"/>
    <w:rsid w:val="003A5A92"/>
    <w:rsid w:val="003E3D56"/>
    <w:rsid w:val="004035DC"/>
    <w:rsid w:val="00421BDE"/>
    <w:rsid w:val="004340B8"/>
    <w:rsid w:val="00460916"/>
    <w:rsid w:val="00465EBD"/>
    <w:rsid w:val="00490F53"/>
    <w:rsid w:val="00492158"/>
    <w:rsid w:val="004D5AF9"/>
    <w:rsid w:val="004F04F1"/>
    <w:rsid w:val="00565EE3"/>
    <w:rsid w:val="00573100"/>
    <w:rsid w:val="005D2B52"/>
    <w:rsid w:val="00601C23"/>
    <w:rsid w:val="00611CFE"/>
    <w:rsid w:val="00641324"/>
    <w:rsid w:val="006547E3"/>
    <w:rsid w:val="006825B7"/>
    <w:rsid w:val="006964A6"/>
    <w:rsid w:val="006C66AD"/>
    <w:rsid w:val="006C7B1C"/>
    <w:rsid w:val="006D76AC"/>
    <w:rsid w:val="00715204"/>
    <w:rsid w:val="0075091A"/>
    <w:rsid w:val="00755E6B"/>
    <w:rsid w:val="007E3E92"/>
    <w:rsid w:val="00806DED"/>
    <w:rsid w:val="0082200F"/>
    <w:rsid w:val="008320F1"/>
    <w:rsid w:val="00836EFD"/>
    <w:rsid w:val="00855476"/>
    <w:rsid w:val="008632B7"/>
    <w:rsid w:val="00890AAD"/>
    <w:rsid w:val="008C0EA6"/>
    <w:rsid w:val="009409E5"/>
    <w:rsid w:val="00942D6E"/>
    <w:rsid w:val="009A73F8"/>
    <w:rsid w:val="00A012CB"/>
    <w:rsid w:val="00A11D28"/>
    <w:rsid w:val="00A31E02"/>
    <w:rsid w:val="00A447C3"/>
    <w:rsid w:val="00A922DB"/>
    <w:rsid w:val="00AC4045"/>
    <w:rsid w:val="00AE66FC"/>
    <w:rsid w:val="00AF071B"/>
    <w:rsid w:val="00B003F4"/>
    <w:rsid w:val="00B2032B"/>
    <w:rsid w:val="00B2383E"/>
    <w:rsid w:val="00B40979"/>
    <w:rsid w:val="00B76969"/>
    <w:rsid w:val="00BA6B6D"/>
    <w:rsid w:val="00BC7EE7"/>
    <w:rsid w:val="00BD1783"/>
    <w:rsid w:val="00C05F67"/>
    <w:rsid w:val="00C12155"/>
    <w:rsid w:val="00C540A7"/>
    <w:rsid w:val="00C74A0D"/>
    <w:rsid w:val="00C77318"/>
    <w:rsid w:val="00CB19EA"/>
    <w:rsid w:val="00CE31BC"/>
    <w:rsid w:val="00CF1657"/>
    <w:rsid w:val="00CF207E"/>
    <w:rsid w:val="00CF6E5B"/>
    <w:rsid w:val="00D14985"/>
    <w:rsid w:val="00D3199A"/>
    <w:rsid w:val="00D4678B"/>
    <w:rsid w:val="00D55C4D"/>
    <w:rsid w:val="00D55D6A"/>
    <w:rsid w:val="00DB63A8"/>
    <w:rsid w:val="00DD7C60"/>
    <w:rsid w:val="00DF2B72"/>
    <w:rsid w:val="00E364F4"/>
    <w:rsid w:val="00E53DC6"/>
    <w:rsid w:val="00E77815"/>
    <w:rsid w:val="00EC62AF"/>
    <w:rsid w:val="00EE3CBE"/>
    <w:rsid w:val="00EF6DA3"/>
    <w:rsid w:val="00F00AD3"/>
    <w:rsid w:val="00F47C7D"/>
    <w:rsid w:val="00F619F1"/>
    <w:rsid w:val="00F70BAF"/>
    <w:rsid w:val="00F84538"/>
    <w:rsid w:val="00F959E6"/>
    <w:rsid w:val="00FA6F11"/>
    <w:rsid w:val="00FB118B"/>
    <w:rsid w:val="00FC0143"/>
    <w:rsid w:val="00FE115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613"/>
  <w15:chartTrackingRefBased/>
  <w15:docId w15:val="{9EFC495E-5E1D-4CA5-9551-FCAF0FD3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012D7A"/>
    <w:pPr>
      <w:keepNext/>
      <w:keepLines/>
      <w:spacing w:after="0"/>
      <w:ind w:left="662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012D7A"/>
    <w:pPr>
      <w:keepNext/>
      <w:keepLines/>
      <w:spacing w:after="0"/>
      <w:ind w:left="1450" w:hanging="10"/>
      <w:outlineLvl w:val="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B2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1151"/>
    <w:pPr>
      <w:ind w:left="720"/>
      <w:contextualSpacing/>
    </w:pPr>
  </w:style>
  <w:style w:type="character" w:styleId="Hiperveza">
    <w:name w:val="Hyperlink"/>
    <w:uiPriority w:val="99"/>
    <w:unhideWhenUsed/>
    <w:rsid w:val="00074BC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12D7A"/>
    <w:rPr>
      <w:rFonts w:ascii="Arial" w:eastAsia="Arial" w:hAnsi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12D7A"/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1_04_37_644.html" TargetMode="External"/><Relationship Id="rId18" Type="http://schemas.openxmlformats.org/officeDocument/2006/relationships/hyperlink" Target="http://narodne-novine.nn.hr/clanci/sluzbeni/2002_01_7_210.html" TargetMode="External"/><Relationship Id="rId26" Type="http://schemas.openxmlformats.org/officeDocument/2006/relationships/hyperlink" Target="http://narodne-novine.nn.hr/clanci/sluzbeni/2007_05_47_1601.html" TargetMode="External"/><Relationship Id="rId39" Type="http://schemas.openxmlformats.org/officeDocument/2006/relationships/hyperlink" Target="http://narodne-novine.nn.hr/clanci/sluzbeni/2012_05_60_1475.html" TargetMode="External"/><Relationship Id="rId21" Type="http://schemas.openxmlformats.org/officeDocument/2006/relationships/hyperlink" Target="http://narodne-novine.nn.hr/clanci/sluzbeni/2004_02_21_568.html" TargetMode="External"/><Relationship Id="rId34" Type="http://schemas.openxmlformats.org/officeDocument/2006/relationships/hyperlink" Target="http://narodne-novine.nn.hr/clanci/sluzbeni/2010_10_113_2977.html" TargetMode="External"/><Relationship Id="rId42" Type="http://schemas.openxmlformats.org/officeDocument/2006/relationships/hyperlink" Target="http://narodne-novine.nn.hr/clanci/sluzbeni/2012_09_100_2214.html" TargetMode="External"/><Relationship Id="rId47" Type="http://schemas.openxmlformats.org/officeDocument/2006/relationships/hyperlink" Target="http://narodne-novine.nn.hr/clanci/sluzbeni/2013_05_52_1057.html" TargetMode="External"/><Relationship Id="rId50" Type="http://schemas.openxmlformats.org/officeDocument/2006/relationships/hyperlink" Target="http://narodne-novine.nn.hr/clanci/sluzbeni/2014_01_2_50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plitsko-dalmatinska" TargetMode="External"/><Relationship Id="rId12" Type="http://schemas.openxmlformats.org/officeDocument/2006/relationships/hyperlink" Target="https://splitsko-dalmatinska-policija.gov.hr" TargetMode="External"/><Relationship Id="rId17" Type="http://schemas.openxmlformats.org/officeDocument/2006/relationships/hyperlink" Target="http://narodne-novine.nn.hr/clanci/sluzbeni/2001_12_112_1854.html" TargetMode="External"/><Relationship Id="rId25" Type="http://schemas.openxmlformats.org/officeDocument/2006/relationships/hyperlink" Target="http://narodne-novine.nn.hr/clanci/sluzbeni/2007_01_11_454.html" TargetMode="External"/><Relationship Id="rId33" Type="http://schemas.openxmlformats.org/officeDocument/2006/relationships/hyperlink" Target="http://narodne-novine.nn.hr/clanci/sluzbeni/2010_06_77_2218.html" TargetMode="External"/><Relationship Id="rId38" Type="http://schemas.openxmlformats.org/officeDocument/2006/relationships/hyperlink" Target="http://narodne-novine.nn.hr/clanci/sluzbeni/2012_04_49_1168.html" TargetMode="External"/><Relationship Id="rId46" Type="http://schemas.openxmlformats.org/officeDocument/2006/relationships/hyperlink" Target="http://narodne-novine.nn.hr/clanci/sluzbeni/2013_02_25_4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1_10_89_1505.html" TargetMode="External"/><Relationship Id="rId20" Type="http://schemas.openxmlformats.org/officeDocument/2006/relationships/hyperlink" Target="http://narodne-novine.nn.hr/clanci/sluzbeni/2003_12_197_3128.html" TargetMode="External"/><Relationship Id="rId29" Type="http://schemas.openxmlformats.org/officeDocument/2006/relationships/hyperlink" Target="http://narodne-novine.nn.hr/clanci/sluzbeni/2009_03_32_707.html" TargetMode="External"/><Relationship Id="rId41" Type="http://schemas.openxmlformats.org/officeDocument/2006/relationships/hyperlink" Target="http://narodne-novine.nn.hr/clanci/sluzbeni/2012_07_82_1911.html" TargetMode="External"/><Relationship Id="rId54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uprava.gov.hr" TargetMode="External"/><Relationship Id="rId24" Type="http://schemas.openxmlformats.org/officeDocument/2006/relationships/hyperlink" Target="http://narodne-novine.nn.hr/clanci/sluzbeni/2005_11_131_2415.html" TargetMode="External"/><Relationship Id="rId32" Type="http://schemas.openxmlformats.org/officeDocument/2006/relationships/hyperlink" Target="http://narodne-novine.nn.hr/clanci/sluzbeni/2010_03_38_971.html" TargetMode="External"/><Relationship Id="rId37" Type="http://schemas.openxmlformats.org/officeDocument/2006/relationships/hyperlink" Target="http://narodne-novine.nn.hr/clanci/sluzbeni/2012_03_31_753.html" TargetMode="External"/><Relationship Id="rId40" Type="http://schemas.openxmlformats.org/officeDocument/2006/relationships/hyperlink" Target="http://narodne-novine.nn.hr/clanci/sluzbeni/2012_07_78_1846.html" TargetMode="External"/><Relationship Id="rId45" Type="http://schemas.openxmlformats.org/officeDocument/2006/relationships/hyperlink" Target="http://narodne-novine.nn.hr/clanci/sluzbeni/2013_02_16_267.html" TargetMode="External"/><Relationship Id="rId53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1_08_71_1242.html" TargetMode="External"/><Relationship Id="rId23" Type="http://schemas.openxmlformats.org/officeDocument/2006/relationships/hyperlink" Target="http://narodne-novine.nn.hr/clanci/sluzbeni/2005_05_66_1295.html" TargetMode="External"/><Relationship Id="rId28" Type="http://schemas.openxmlformats.org/officeDocument/2006/relationships/hyperlink" Target="http://narodne-novine.nn.hr/clanci/sluzbeni/2008_05_58_1952.html" TargetMode="External"/><Relationship Id="rId36" Type="http://schemas.openxmlformats.org/officeDocument/2006/relationships/hyperlink" Target="http://narodne-novine.nn.hr/clanci/sluzbeni/2011_12_142_2849.html" TargetMode="External"/><Relationship Id="rId49" Type="http://schemas.openxmlformats.org/officeDocument/2006/relationships/hyperlink" Target="http://narodne-novine.nn.hr/clanci/sluzbeni/2013_10_126_2726.html" TargetMode="External"/><Relationship Id="rId10" Type="http://schemas.openxmlformats.org/officeDocument/2006/relationships/hyperlink" Target="https://splitsko-dalmatinska-policija.gov.hr" TargetMode="External"/><Relationship Id="rId19" Type="http://schemas.openxmlformats.org/officeDocument/2006/relationships/hyperlink" Target="http://narodne-novine.nn.hr/clanci/sluzbeni/2003_02_17_224.html" TargetMode="External"/><Relationship Id="rId31" Type="http://schemas.openxmlformats.org/officeDocument/2006/relationships/hyperlink" Target="http://narodne-novine.nn.hr/clanci/sluzbeni/2010_02_21_530.html" TargetMode="External"/><Relationship Id="rId44" Type="http://schemas.openxmlformats.org/officeDocument/2006/relationships/hyperlink" Target="http://narodne-novine.nn.hr/clanci/sluzbeni/2012_12_140_2946.html" TargetMode="External"/><Relationship Id="rId52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" TargetMode="External"/><Relationship Id="rId14" Type="http://schemas.openxmlformats.org/officeDocument/2006/relationships/hyperlink" Target="http://narodne-novine.nn.hr/clanci/sluzbeni/2001_04_38_677.html" TargetMode="External"/><Relationship Id="rId22" Type="http://schemas.openxmlformats.org/officeDocument/2006/relationships/hyperlink" Target="http://narodne-novine.nn.hr/clanci/sluzbeni/2004_02_25_727.html" TargetMode="External"/><Relationship Id="rId27" Type="http://schemas.openxmlformats.org/officeDocument/2006/relationships/hyperlink" Target="http://narodne-novine.nn.hr/clanci/sluzbeni/2007_10_109_3183.html" TargetMode="External"/><Relationship Id="rId30" Type="http://schemas.openxmlformats.org/officeDocument/2006/relationships/hyperlink" Target="http://narodne-novine.nn.hr/clanci/sluzbeni/2009_11_140_3400.html" TargetMode="External"/><Relationship Id="rId35" Type="http://schemas.openxmlformats.org/officeDocument/2006/relationships/hyperlink" Target="http://narodne-novine.nn.hr/clanci/sluzbeni/2011_02_22_473.html" TargetMode="External"/><Relationship Id="rId43" Type="http://schemas.openxmlformats.org/officeDocument/2006/relationships/hyperlink" Target="http://narodne-novine.nn.hr/clanci/sluzbeni/2012_11_124_2693.html" TargetMode="External"/><Relationship Id="rId48" Type="http://schemas.openxmlformats.org/officeDocument/2006/relationships/hyperlink" Target="http://narodne-novine.nn.hr/clanci/sluzbeni/2013_07_96_2141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plitsko-dalmatinska-policija.gov.hr" TargetMode="External"/><Relationship Id="rId51" Type="http://schemas.openxmlformats.org/officeDocument/2006/relationships/hyperlink" Target="http://narodne-novine.nn.hr/clanci/sluzbeni/2014_07_94_188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A2C2-F90F-4C7E-A92E-5CFE3B1D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Sanja</dc:creator>
  <cp:keywords/>
  <dc:description/>
  <cp:lastModifiedBy>Svetić Suzana</cp:lastModifiedBy>
  <cp:revision>9</cp:revision>
  <cp:lastPrinted>2019-09-18T06:44:00Z</cp:lastPrinted>
  <dcterms:created xsi:type="dcterms:W3CDTF">2019-09-17T10:29:00Z</dcterms:created>
  <dcterms:modified xsi:type="dcterms:W3CDTF">2019-09-24T08:15:00Z</dcterms:modified>
</cp:coreProperties>
</file>